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D8" w:rsidRPr="001A7ABD" w:rsidRDefault="000341D8" w:rsidP="00E84D71">
      <w:pPr>
        <w:pStyle w:val="10"/>
        <w:widowControl w:val="0"/>
        <w:snapToGrid w:val="0"/>
        <w:spacing w:line="520" w:lineRule="atLeast"/>
        <w:jc w:val="center"/>
        <w:rPr>
          <w:rFonts w:ascii="標楷體" w:eastAsia="標楷體" w:hAnsi="標楷體" w:cs="新細明體"/>
          <w:color w:val="auto"/>
          <w:sz w:val="38"/>
          <w:szCs w:val="38"/>
        </w:rPr>
      </w:pPr>
      <w:bookmarkStart w:id="0" w:name="_Hlk3559613"/>
      <w:r w:rsidRPr="001A7ABD">
        <w:rPr>
          <w:rFonts w:ascii="標楷體" w:eastAsia="標楷體" w:hAnsi="標楷體" w:cs="新細明體"/>
          <w:color w:val="auto"/>
          <w:sz w:val="38"/>
          <w:szCs w:val="38"/>
        </w:rPr>
        <w:t>10</w:t>
      </w:r>
      <w:r w:rsidR="000D498B" w:rsidRPr="001A7ABD">
        <w:rPr>
          <w:rFonts w:ascii="標楷體" w:eastAsia="標楷體" w:hAnsi="標楷體" w:cs="新細明體"/>
          <w:color w:val="auto"/>
          <w:sz w:val="38"/>
          <w:szCs w:val="38"/>
        </w:rPr>
        <w:t>7</w:t>
      </w:r>
      <w:r w:rsidR="000D498B" w:rsidRPr="001A7ABD">
        <w:rPr>
          <w:rFonts w:ascii="標楷體" w:eastAsia="標楷體" w:hAnsi="標楷體" w:cs="新細明體" w:hint="eastAsia"/>
          <w:color w:val="auto"/>
          <w:sz w:val="38"/>
          <w:szCs w:val="38"/>
        </w:rPr>
        <w:t>學</w:t>
      </w:r>
      <w:r w:rsidRPr="001A7ABD">
        <w:rPr>
          <w:rFonts w:ascii="標楷體" w:eastAsia="標楷體" w:hAnsi="標楷體" w:cs="新細明體" w:hint="eastAsia"/>
          <w:color w:val="auto"/>
          <w:sz w:val="38"/>
          <w:szCs w:val="38"/>
        </w:rPr>
        <w:t>年度</w:t>
      </w:r>
      <w:r w:rsidR="000D498B" w:rsidRPr="001A7ABD">
        <w:rPr>
          <w:rFonts w:ascii="標楷體" w:eastAsia="標楷體" w:hAnsi="標楷體" w:cs="新細明體" w:hint="eastAsia"/>
          <w:color w:val="auto"/>
          <w:sz w:val="38"/>
          <w:szCs w:val="38"/>
        </w:rPr>
        <w:t>第二學期</w:t>
      </w:r>
      <w:r w:rsidRPr="001A7ABD">
        <w:rPr>
          <w:rFonts w:ascii="標楷體" w:eastAsia="標楷體" w:hAnsi="標楷體" w:cs="新細明體" w:hint="eastAsia"/>
          <w:color w:val="auto"/>
          <w:sz w:val="38"/>
          <w:szCs w:val="38"/>
        </w:rPr>
        <w:t>全國高中職教育發展研討會實施計畫</w:t>
      </w:r>
    </w:p>
    <w:p w:rsidR="000341D8" w:rsidRPr="001A7ABD" w:rsidRDefault="000341D8" w:rsidP="00E84D71">
      <w:pPr>
        <w:pStyle w:val="10"/>
        <w:widowControl w:val="0"/>
        <w:snapToGrid w:val="0"/>
        <w:spacing w:line="520" w:lineRule="atLeast"/>
        <w:jc w:val="center"/>
        <w:rPr>
          <w:rFonts w:ascii="標楷體" w:eastAsia="標楷體" w:hAnsi="標楷體" w:cs="新細明體"/>
          <w:color w:val="auto"/>
        </w:rPr>
      </w:pPr>
    </w:p>
    <w:p w:rsidR="000341D8" w:rsidRPr="001A7ABD" w:rsidRDefault="000341D8" w:rsidP="00E84D71">
      <w:pPr>
        <w:pStyle w:val="10"/>
        <w:widowControl w:val="0"/>
        <w:tabs>
          <w:tab w:val="left" w:pos="1648"/>
          <w:tab w:val="left" w:pos="9694"/>
        </w:tabs>
        <w:snapToGrid w:val="0"/>
        <w:spacing w:line="520" w:lineRule="atLeast"/>
        <w:ind w:left="1980" w:hanging="1980"/>
        <w:rPr>
          <w:rFonts w:ascii="標楷體" w:eastAsia="標楷體" w:hAnsi="標楷體" w:cs="新細明體"/>
          <w:color w:val="auto"/>
        </w:rPr>
      </w:pPr>
      <w:r w:rsidRPr="001A7ABD">
        <w:rPr>
          <w:rFonts w:ascii="標楷體" w:eastAsia="標楷體" w:hAnsi="標楷體" w:cs="新細明體" w:hint="eastAsia"/>
          <w:color w:val="auto"/>
          <w:sz w:val="28"/>
          <w:szCs w:val="28"/>
        </w:rPr>
        <w:t>一、活動名稱：</w:t>
      </w:r>
      <w:r w:rsidRPr="001A7ABD">
        <w:rPr>
          <w:rFonts w:ascii="標楷體" w:eastAsia="標楷體" w:hAnsi="標楷體" w:cs="新細明體"/>
          <w:color w:val="auto"/>
          <w:sz w:val="28"/>
          <w:szCs w:val="28"/>
        </w:rPr>
        <w:t>10</w:t>
      </w:r>
      <w:r w:rsidR="000D498B" w:rsidRPr="001A7ABD">
        <w:rPr>
          <w:rFonts w:ascii="標楷體" w:eastAsia="標楷體" w:hAnsi="標楷體" w:cs="新細明體"/>
          <w:color w:val="auto"/>
          <w:sz w:val="28"/>
          <w:szCs w:val="28"/>
        </w:rPr>
        <w:t>7</w:t>
      </w:r>
      <w:r w:rsidR="000D498B" w:rsidRPr="001A7ABD">
        <w:rPr>
          <w:rFonts w:ascii="標楷體" w:eastAsia="標楷體" w:hAnsi="標楷體" w:cs="新細明體" w:hint="eastAsia"/>
          <w:color w:val="auto"/>
          <w:sz w:val="28"/>
          <w:szCs w:val="28"/>
        </w:rPr>
        <w:t>學</w:t>
      </w:r>
      <w:r w:rsidRPr="001A7ABD">
        <w:rPr>
          <w:rFonts w:ascii="標楷體" w:eastAsia="標楷體" w:hAnsi="標楷體" w:cs="新細明體" w:hint="eastAsia"/>
          <w:color w:val="auto"/>
          <w:sz w:val="28"/>
          <w:szCs w:val="28"/>
        </w:rPr>
        <w:t>年度第</w:t>
      </w:r>
      <w:r w:rsidR="00601953" w:rsidRPr="001A7ABD">
        <w:rPr>
          <w:rFonts w:ascii="標楷體" w:eastAsia="標楷體" w:hAnsi="標楷體" w:cs="新細明體" w:hint="eastAsia"/>
          <w:color w:val="auto"/>
          <w:sz w:val="28"/>
          <w:szCs w:val="28"/>
        </w:rPr>
        <w:t>二</w:t>
      </w:r>
      <w:r w:rsidR="000D498B" w:rsidRPr="001A7ABD">
        <w:rPr>
          <w:rFonts w:ascii="標楷體" w:eastAsia="標楷體" w:hAnsi="標楷體" w:cs="新細明體" w:hint="eastAsia"/>
          <w:color w:val="auto"/>
          <w:sz w:val="28"/>
          <w:szCs w:val="28"/>
        </w:rPr>
        <w:t>學期</w:t>
      </w:r>
      <w:r w:rsidRPr="001A7ABD">
        <w:rPr>
          <w:rFonts w:ascii="標楷體" w:eastAsia="標楷體" w:hAnsi="標楷體" w:cs="新細明體" w:hint="eastAsia"/>
          <w:color w:val="auto"/>
          <w:sz w:val="28"/>
          <w:szCs w:val="28"/>
        </w:rPr>
        <w:t>全國高中職教育發展研討會</w:t>
      </w:r>
    </w:p>
    <w:p w:rsidR="000341D8" w:rsidRPr="001A7ABD" w:rsidRDefault="000341D8" w:rsidP="00E84D71">
      <w:pPr>
        <w:pStyle w:val="10"/>
        <w:widowControl w:val="0"/>
        <w:snapToGrid w:val="0"/>
        <w:spacing w:line="520" w:lineRule="atLeast"/>
        <w:ind w:left="2016" w:hanging="2016"/>
        <w:rPr>
          <w:rFonts w:ascii="標楷體" w:eastAsia="標楷體" w:hAnsi="標楷體" w:cs="新細明體"/>
          <w:color w:val="auto"/>
        </w:rPr>
      </w:pPr>
      <w:r w:rsidRPr="001A7ABD">
        <w:rPr>
          <w:rFonts w:ascii="標楷體" w:eastAsia="標楷體" w:hAnsi="標楷體" w:cs="新細明體" w:hint="eastAsia"/>
          <w:color w:val="auto"/>
          <w:sz w:val="28"/>
          <w:szCs w:val="28"/>
        </w:rPr>
        <w:t>二、活動目的：藉由交流與互動，使高中職教師深入瞭解目前之教育政策方向；由教育部長官親自說明目前重要教育政策與方向，並與第一線教師溝通，有助政策推動；透過學校校務交流，提升高中職教師參與教育事務之熱忱；熟悉疑似不適任教師處理機制的新制度，減少校園衝突並提升整體教學品質；</w:t>
      </w:r>
      <w:proofErr w:type="gramStart"/>
      <w:r w:rsidRPr="001A7ABD">
        <w:rPr>
          <w:rFonts w:ascii="標楷體" w:eastAsia="標楷體" w:hAnsi="標楷體" w:cs="新細明體" w:hint="eastAsia"/>
          <w:color w:val="auto"/>
          <w:sz w:val="28"/>
          <w:szCs w:val="28"/>
        </w:rPr>
        <w:t>學習</w:t>
      </w:r>
      <w:r w:rsidRPr="001A7ABD">
        <w:rPr>
          <w:rFonts w:ascii="標楷體" w:eastAsia="標楷體" w:hAnsi="標楷體" w:hint="eastAsia"/>
          <w:snapToGrid w:val="0"/>
          <w:color w:val="auto"/>
          <w:sz w:val="28"/>
          <w:szCs w:val="28"/>
        </w:rPr>
        <w:t>課綱導向</w:t>
      </w:r>
      <w:proofErr w:type="gramEnd"/>
      <w:r w:rsidRPr="001A7ABD">
        <w:rPr>
          <w:rFonts w:ascii="標楷體" w:eastAsia="標楷體" w:hAnsi="標楷體" w:hint="eastAsia"/>
          <w:snapToGrid w:val="0"/>
          <w:color w:val="auto"/>
          <w:sz w:val="28"/>
          <w:szCs w:val="28"/>
        </w:rPr>
        <w:t>素養課程設計模組，增進教師開</w:t>
      </w:r>
      <w:bookmarkStart w:id="1" w:name="_GoBack"/>
      <w:bookmarkEnd w:id="1"/>
      <w:r w:rsidRPr="001A7ABD">
        <w:rPr>
          <w:rFonts w:ascii="標楷體" w:eastAsia="標楷體" w:hAnsi="標楷體" w:hint="eastAsia"/>
          <w:snapToGrid w:val="0"/>
          <w:color w:val="auto"/>
          <w:sz w:val="28"/>
          <w:szCs w:val="28"/>
        </w:rPr>
        <w:t>發課程能力</w:t>
      </w:r>
      <w:r w:rsidRPr="001A7ABD">
        <w:rPr>
          <w:rFonts w:ascii="標楷體" w:eastAsia="標楷體" w:hAnsi="標楷體" w:cs="新細明體" w:hint="eastAsia"/>
          <w:color w:val="auto"/>
          <w:sz w:val="28"/>
          <w:szCs w:val="28"/>
        </w:rPr>
        <w:t>；運用課程手冊與課程輔導諮詢之搭配，協助學生適性選修；最後，經由座談，使教育行政機關與基層教師互動，分享意見及溝通，促進教育政策規劃與執行的良性發展。</w:t>
      </w:r>
    </w:p>
    <w:p w:rsidR="000341D8" w:rsidRPr="001A7ABD" w:rsidRDefault="000341D8" w:rsidP="00E84D71">
      <w:pPr>
        <w:pStyle w:val="10"/>
        <w:widowControl w:val="0"/>
        <w:tabs>
          <w:tab w:val="left" w:pos="1648"/>
          <w:tab w:val="left" w:pos="9694"/>
        </w:tabs>
        <w:snapToGrid w:val="0"/>
        <w:spacing w:line="520" w:lineRule="atLeast"/>
        <w:ind w:left="1319" w:hanging="1319"/>
        <w:rPr>
          <w:rFonts w:ascii="標楷體" w:eastAsia="標楷體" w:hAnsi="標楷體" w:cs="新細明體"/>
          <w:color w:val="auto"/>
        </w:rPr>
      </w:pPr>
      <w:r w:rsidRPr="001A7ABD">
        <w:rPr>
          <w:rFonts w:ascii="標楷體" w:eastAsia="標楷體" w:hAnsi="標楷體" w:cs="新細明體" w:hint="eastAsia"/>
          <w:color w:val="auto"/>
          <w:sz w:val="28"/>
          <w:szCs w:val="28"/>
        </w:rPr>
        <w:t>三、指導單位：教育部</w:t>
      </w:r>
    </w:p>
    <w:p w:rsidR="000341D8" w:rsidRPr="001A7ABD" w:rsidRDefault="000341D8" w:rsidP="00E84D71">
      <w:pPr>
        <w:pStyle w:val="10"/>
        <w:widowControl w:val="0"/>
        <w:tabs>
          <w:tab w:val="left" w:pos="1648"/>
          <w:tab w:val="left" w:pos="9694"/>
        </w:tabs>
        <w:snapToGrid w:val="0"/>
        <w:spacing w:line="520" w:lineRule="atLeast"/>
        <w:ind w:left="1319" w:hanging="1319"/>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四、主辦單位：全國高級中等學校教育產業工會</w:t>
      </w:r>
    </w:p>
    <w:p w:rsidR="00601953" w:rsidRPr="001A7ABD" w:rsidRDefault="000341D8" w:rsidP="00601953">
      <w:pPr>
        <w:tabs>
          <w:tab w:val="left" w:pos="1985"/>
        </w:tabs>
        <w:snapToGrid w:val="0"/>
        <w:spacing w:line="520" w:lineRule="atLeast"/>
        <w:ind w:left="1982" w:hangingChars="708" w:hanging="1982"/>
        <w:rPr>
          <w:rFonts w:ascii="標楷體" w:eastAsia="標楷體" w:hAnsi="標楷體" w:cs="新細明體"/>
          <w:sz w:val="28"/>
          <w:szCs w:val="28"/>
        </w:rPr>
      </w:pPr>
      <w:r w:rsidRPr="001A7ABD">
        <w:rPr>
          <w:rFonts w:ascii="標楷體" w:eastAsia="標楷體" w:hAnsi="標楷體" w:cs="新細明體" w:hint="eastAsia"/>
          <w:sz w:val="28"/>
          <w:szCs w:val="28"/>
        </w:rPr>
        <w:t>五、協辦單位：</w:t>
      </w:r>
      <w:r w:rsidR="00601953" w:rsidRPr="001A7ABD">
        <w:rPr>
          <w:rFonts w:ascii="標楷體" w:eastAsia="標楷體" w:hAnsi="標楷體" w:cs="新細明體" w:hint="eastAsia"/>
          <w:sz w:val="28"/>
          <w:szCs w:val="28"/>
        </w:rPr>
        <w:t>臺北市立建國高級中學</w:t>
      </w:r>
    </w:p>
    <w:p w:rsidR="000341D8" w:rsidRPr="001A7ABD" w:rsidRDefault="009D7C4A" w:rsidP="002D0B37">
      <w:pPr>
        <w:pStyle w:val="10"/>
        <w:widowControl w:val="0"/>
        <w:tabs>
          <w:tab w:val="left" w:pos="9694"/>
        </w:tabs>
        <w:snapToGrid w:val="0"/>
        <w:spacing w:line="520" w:lineRule="atLeast"/>
        <w:ind w:left="1843" w:hanging="1843"/>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六、辦理時間與地點：</w:t>
      </w:r>
      <w:r w:rsidR="00601953" w:rsidRPr="001A7ABD">
        <w:rPr>
          <w:rFonts w:ascii="標楷體" w:eastAsia="標楷體" w:hAnsi="標楷體" w:cs="新細明體" w:hint="eastAsia"/>
          <w:color w:val="auto"/>
          <w:sz w:val="28"/>
          <w:szCs w:val="28"/>
        </w:rPr>
        <w:t>10</w:t>
      </w:r>
      <w:r w:rsidR="00601953" w:rsidRPr="001A7ABD">
        <w:rPr>
          <w:rFonts w:ascii="標楷體" w:eastAsia="標楷體" w:hAnsi="標楷體" w:cs="新細明體"/>
          <w:color w:val="auto"/>
          <w:sz w:val="28"/>
          <w:szCs w:val="28"/>
        </w:rPr>
        <w:t>8</w:t>
      </w:r>
      <w:r w:rsidR="00601953" w:rsidRPr="001A7ABD">
        <w:rPr>
          <w:rFonts w:ascii="標楷體" w:eastAsia="標楷體" w:hAnsi="標楷體" w:cs="新細明體" w:hint="eastAsia"/>
          <w:color w:val="auto"/>
          <w:sz w:val="28"/>
          <w:szCs w:val="28"/>
        </w:rPr>
        <w:t>年</w:t>
      </w:r>
      <w:r w:rsidR="00601953" w:rsidRPr="001A7ABD">
        <w:rPr>
          <w:rFonts w:ascii="標楷體" w:eastAsia="標楷體" w:hAnsi="標楷體" w:cs="新細明體"/>
          <w:color w:val="auto"/>
          <w:sz w:val="28"/>
          <w:szCs w:val="28"/>
        </w:rPr>
        <w:t>5</w:t>
      </w:r>
      <w:r w:rsidR="00601953" w:rsidRPr="001A7ABD">
        <w:rPr>
          <w:rFonts w:ascii="標楷體" w:eastAsia="標楷體" w:hAnsi="標楷體" w:cs="新細明體" w:hint="eastAsia"/>
          <w:color w:val="auto"/>
          <w:sz w:val="28"/>
          <w:szCs w:val="28"/>
        </w:rPr>
        <w:t>月</w:t>
      </w:r>
      <w:r w:rsidR="00601953" w:rsidRPr="001A7ABD">
        <w:rPr>
          <w:rFonts w:ascii="標楷體" w:eastAsia="標楷體" w:hAnsi="標楷體" w:cs="新細明體"/>
          <w:color w:val="auto"/>
          <w:sz w:val="28"/>
          <w:szCs w:val="28"/>
        </w:rPr>
        <w:t>24</w:t>
      </w:r>
      <w:r w:rsidR="00601953" w:rsidRPr="001A7ABD">
        <w:rPr>
          <w:rFonts w:ascii="標楷體" w:eastAsia="標楷體" w:hAnsi="標楷體" w:cs="新細明體" w:hint="eastAsia"/>
          <w:color w:val="auto"/>
          <w:sz w:val="28"/>
          <w:szCs w:val="28"/>
        </w:rPr>
        <w:t>日(五)、</w:t>
      </w:r>
      <w:r w:rsidR="00601953" w:rsidRPr="001A7ABD">
        <w:rPr>
          <w:rFonts w:ascii="標楷體" w:eastAsia="標楷體" w:hAnsi="標楷體" w:cs="新細明體"/>
          <w:color w:val="auto"/>
          <w:sz w:val="28"/>
          <w:szCs w:val="28"/>
        </w:rPr>
        <w:t>25</w:t>
      </w:r>
      <w:r w:rsidR="00601953" w:rsidRPr="001A7ABD">
        <w:rPr>
          <w:rFonts w:ascii="標楷體" w:eastAsia="標楷體" w:hAnsi="標楷體" w:cs="新細明體" w:hint="eastAsia"/>
          <w:color w:val="auto"/>
          <w:sz w:val="28"/>
          <w:szCs w:val="28"/>
        </w:rPr>
        <w:t>日(六)，上午08：00至</w:t>
      </w:r>
      <w:r w:rsidR="00601953" w:rsidRPr="001A7ABD">
        <w:rPr>
          <w:rFonts w:ascii="標楷體" w:eastAsia="標楷體" w:hAnsi="標楷體" w:cs="新細明體"/>
          <w:color w:val="auto"/>
          <w:sz w:val="28"/>
          <w:szCs w:val="28"/>
        </w:rPr>
        <w:t>1</w:t>
      </w:r>
      <w:r w:rsidR="00601953" w:rsidRPr="001A7ABD">
        <w:rPr>
          <w:rFonts w:ascii="標楷體" w:eastAsia="標楷體" w:hAnsi="標楷體" w:cs="新細明體" w:hint="eastAsia"/>
          <w:color w:val="auto"/>
          <w:sz w:val="28"/>
          <w:szCs w:val="28"/>
        </w:rPr>
        <w:t>7:00</w:t>
      </w:r>
    </w:p>
    <w:p w:rsidR="000341D8" w:rsidRPr="001A7ABD" w:rsidRDefault="009D7C4A" w:rsidP="00E84D71">
      <w:pPr>
        <w:tabs>
          <w:tab w:val="left" w:pos="1985"/>
        </w:tabs>
        <w:snapToGrid w:val="0"/>
        <w:spacing w:line="520" w:lineRule="atLeast"/>
        <w:ind w:left="1982" w:hangingChars="708" w:hanging="1982"/>
        <w:rPr>
          <w:rFonts w:ascii="標楷體" w:eastAsia="標楷體" w:hAnsi="標楷體" w:cs="新細明體"/>
          <w:sz w:val="28"/>
          <w:szCs w:val="28"/>
        </w:rPr>
      </w:pPr>
      <w:r w:rsidRPr="001A7ABD">
        <w:rPr>
          <w:rFonts w:ascii="標楷體" w:eastAsia="標楷體" w:hAnsi="標楷體" w:cs="新細明體" w:hint="eastAsia"/>
          <w:sz w:val="28"/>
          <w:szCs w:val="28"/>
        </w:rPr>
        <w:t>七</w:t>
      </w:r>
      <w:r w:rsidR="000341D8" w:rsidRPr="001A7ABD">
        <w:rPr>
          <w:rFonts w:ascii="標楷體" w:eastAsia="標楷體" w:hAnsi="標楷體" w:cs="新細明體" w:hint="eastAsia"/>
          <w:sz w:val="28"/>
          <w:szCs w:val="28"/>
        </w:rPr>
        <w:t>、參加對象：</w:t>
      </w:r>
    </w:p>
    <w:p w:rsidR="000341D8" w:rsidRPr="001A7ABD" w:rsidRDefault="000341D8" w:rsidP="00E84D71">
      <w:pPr>
        <w:pStyle w:val="10"/>
        <w:widowControl w:val="0"/>
        <w:tabs>
          <w:tab w:val="left" w:pos="2268"/>
        </w:tabs>
        <w:snapToGrid w:val="0"/>
        <w:spacing w:line="520" w:lineRule="atLeast"/>
        <w:ind w:left="2268" w:hanging="283"/>
        <w:jc w:val="both"/>
        <w:rPr>
          <w:rFonts w:ascii="標楷體" w:eastAsia="標楷體" w:hAnsi="標楷體" w:cs="新細明體"/>
          <w:color w:val="auto"/>
        </w:rPr>
      </w:pPr>
      <w:r w:rsidRPr="001A7ABD">
        <w:rPr>
          <w:rFonts w:ascii="標楷體" w:eastAsia="標楷體" w:hAnsi="標楷體" w:cs="新細明體" w:hint="eastAsia"/>
          <w:color w:val="auto"/>
          <w:sz w:val="28"/>
          <w:szCs w:val="28"/>
        </w:rPr>
        <w:t>1.公私立高級中等學校每校1至2名：教師會理事長或教師會推派代表一名；另請學校推派教師代表一名。</w:t>
      </w:r>
    </w:p>
    <w:p w:rsidR="000341D8" w:rsidRPr="001A7ABD" w:rsidRDefault="00601953" w:rsidP="00E84D71">
      <w:pPr>
        <w:pStyle w:val="10"/>
        <w:widowControl w:val="0"/>
        <w:tabs>
          <w:tab w:val="left" w:pos="2268"/>
        </w:tabs>
        <w:snapToGrid w:val="0"/>
        <w:spacing w:line="520" w:lineRule="atLeast"/>
        <w:ind w:left="2268" w:hanging="283"/>
        <w:jc w:val="both"/>
        <w:rPr>
          <w:rFonts w:ascii="標楷體" w:eastAsia="標楷體" w:hAnsi="標楷體" w:cs="新細明體"/>
          <w:color w:val="auto"/>
        </w:rPr>
      </w:pPr>
      <w:r w:rsidRPr="001A7ABD">
        <w:rPr>
          <w:rFonts w:ascii="標楷體" w:eastAsia="標楷體" w:hAnsi="標楷體" w:cs="新細明體"/>
          <w:color w:val="auto"/>
          <w:sz w:val="28"/>
          <w:szCs w:val="28"/>
        </w:rPr>
        <w:t>2</w:t>
      </w:r>
      <w:r w:rsidR="000341D8" w:rsidRPr="001A7ABD">
        <w:rPr>
          <w:rFonts w:ascii="標楷體" w:eastAsia="標楷體" w:hAnsi="標楷體" w:cs="新細明體"/>
          <w:color w:val="auto"/>
          <w:sz w:val="28"/>
          <w:szCs w:val="28"/>
        </w:rPr>
        <w:t>.</w:t>
      </w:r>
      <w:r w:rsidR="000341D8" w:rsidRPr="001A7ABD">
        <w:rPr>
          <w:rFonts w:ascii="標楷體" w:eastAsia="標楷體" w:hAnsi="標楷體" w:cs="新細明體" w:hint="eastAsia"/>
          <w:color w:val="auto"/>
          <w:sz w:val="28"/>
          <w:szCs w:val="28"/>
        </w:rPr>
        <w:t>任職公私立高級中等學校之全國高級中等學校教育產業工會理事、監事、分會會長、會員代表、支會會長、會務幹部。</w:t>
      </w:r>
    </w:p>
    <w:p w:rsidR="000341D8" w:rsidRPr="001A7ABD" w:rsidRDefault="00601953" w:rsidP="00E84D71">
      <w:pPr>
        <w:pStyle w:val="10"/>
        <w:widowControl w:val="0"/>
        <w:tabs>
          <w:tab w:val="left" w:pos="2268"/>
        </w:tabs>
        <w:snapToGrid w:val="0"/>
        <w:spacing w:line="520" w:lineRule="atLeast"/>
        <w:ind w:left="2268" w:hanging="283"/>
        <w:jc w:val="both"/>
        <w:rPr>
          <w:rFonts w:ascii="標楷體" w:eastAsia="標楷體" w:hAnsi="標楷體" w:cs="新細明體"/>
          <w:color w:val="auto"/>
          <w:sz w:val="28"/>
          <w:szCs w:val="28"/>
        </w:rPr>
      </w:pPr>
      <w:r w:rsidRPr="001A7ABD">
        <w:rPr>
          <w:rFonts w:ascii="標楷體" w:eastAsia="標楷體" w:hAnsi="標楷體" w:cs="新細明體"/>
          <w:color w:val="auto"/>
          <w:sz w:val="28"/>
          <w:szCs w:val="28"/>
        </w:rPr>
        <w:t>3</w:t>
      </w:r>
      <w:r w:rsidR="000341D8" w:rsidRPr="001A7ABD">
        <w:rPr>
          <w:rFonts w:ascii="標楷體" w:eastAsia="標楷體" w:hAnsi="標楷體" w:cs="新細明體" w:hint="eastAsia"/>
          <w:color w:val="auto"/>
          <w:sz w:val="28"/>
          <w:szCs w:val="28"/>
        </w:rPr>
        <w:t>.任職公私立高級中等學校之地方教師工會或教師會理事、監事、幹部、高中職委員會幹部。</w:t>
      </w:r>
    </w:p>
    <w:p w:rsidR="00E84D71" w:rsidRPr="001A7ABD" w:rsidRDefault="009D7C4A" w:rsidP="00E84D71">
      <w:pPr>
        <w:pStyle w:val="10"/>
        <w:widowControl w:val="0"/>
        <w:snapToGrid w:val="0"/>
        <w:spacing w:line="520" w:lineRule="atLeast"/>
        <w:ind w:left="566" w:hanging="566"/>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八</w:t>
      </w:r>
      <w:r w:rsidR="000341D8" w:rsidRPr="001A7ABD">
        <w:rPr>
          <w:rFonts w:ascii="標楷體" w:eastAsia="標楷體" w:hAnsi="標楷體" w:cs="新細明體" w:hint="eastAsia"/>
          <w:color w:val="auto"/>
          <w:sz w:val="28"/>
          <w:szCs w:val="28"/>
        </w:rPr>
        <w:t>、參加人員請學校惠准予公差假</w:t>
      </w:r>
      <w:r w:rsidR="000341D8" w:rsidRPr="001A7ABD">
        <w:rPr>
          <w:rFonts w:ascii="標楷體" w:eastAsia="標楷體" w:hAnsi="標楷體" w:cs="新細明體"/>
          <w:color w:val="auto"/>
          <w:sz w:val="28"/>
          <w:szCs w:val="28"/>
        </w:rPr>
        <w:t>(</w:t>
      </w:r>
      <w:r w:rsidR="000341D8" w:rsidRPr="001A7ABD">
        <w:rPr>
          <w:rFonts w:ascii="標楷體" w:eastAsia="標楷體" w:hAnsi="標楷體" w:cs="新細明體" w:hint="eastAsia"/>
          <w:color w:val="auto"/>
          <w:sz w:val="28"/>
          <w:szCs w:val="28"/>
        </w:rPr>
        <w:t>核予公假者請學校安排代課</w:t>
      </w:r>
      <w:r w:rsidR="000341D8" w:rsidRPr="001A7ABD">
        <w:rPr>
          <w:rFonts w:ascii="標楷體" w:eastAsia="標楷體" w:hAnsi="標楷體" w:cs="新細明體"/>
          <w:color w:val="auto"/>
          <w:sz w:val="28"/>
          <w:szCs w:val="28"/>
        </w:rPr>
        <w:t>)</w:t>
      </w:r>
      <w:r w:rsidR="000341D8" w:rsidRPr="001A7ABD">
        <w:rPr>
          <w:rFonts w:ascii="標楷體" w:eastAsia="標楷體" w:hAnsi="標楷體" w:cs="新細明體" w:hint="eastAsia"/>
          <w:color w:val="auto"/>
          <w:sz w:val="28"/>
          <w:szCs w:val="28"/>
        </w:rPr>
        <w:t>，出席教師向服務學校報支差旅費。全程出席研討會課程之學員發給進修研習時數</w:t>
      </w:r>
      <w:r w:rsidR="00601953" w:rsidRPr="001A7ABD">
        <w:rPr>
          <w:rFonts w:ascii="標楷體" w:eastAsia="標楷體" w:hAnsi="標楷體" w:cs="新細明體"/>
          <w:color w:val="auto"/>
          <w:sz w:val="28"/>
          <w:szCs w:val="28"/>
        </w:rPr>
        <w:t>11</w:t>
      </w:r>
      <w:r w:rsidR="000341D8" w:rsidRPr="001A7ABD">
        <w:rPr>
          <w:rFonts w:ascii="標楷體" w:eastAsia="標楷體" w:hAnsi="標楷體" w:cs="新細明體" w:hint="eastAsia"/>
          <w:color w:val="auto"/>
          <w:sz w:val="28"/>
          <w:szCs w:val="28"/>
        </w:rPr>
        <w:t>小時。</w:t>
      </w:r>
    </w:p>
    <w:p w:rsidR="000341D8" w:rsidRPr="001A7ABD" w:rsidRDefault="009D7C4A" w:rsidP="00E84D71">
      <w:pPr>
        <w:pStyle w:val="10"/>
        <w:widowControl w:val="0"/>
        <w:tabs>
          <w:tab w:val="left" w:pos="9694"/>
        </w:tabs>
        <w:snapToGrid w:val="0"/>
        <w:spacing w:line="520" w:lineRule="atLeast"/>
        <w:ind w:left="574" w:hanging="574"/>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lastRenderedPageBreak/>
        <w:t>九</w:t>
      </w:r>
      <w:r w:rsidR="000341D8" w:rsidRPr="001A7ABD">
        <w:rPr>
          <w:rFonts w:ascii="標楷體" w:eastAsia="標楷體" w:hAnsi="標楷體" w:cs="新細明體" w:hint="eastAsia"/>
          <w:color w:val="auto"/>
          <w:sz w:val="28"/>
          <w:szCs w:val="28"/>
        </w:rPr>
        <w:t>、課程表：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979"/>
        <w:gridCol w:w="3364"/>
        <w:gridCol w:w="3927"/>
      </w:tblGrid>
      <w:tr w:rsidR="001A7ABD" w:rsidRPr="001A7ABD" w:rsidTr="005E5232">
        <w:trPr>
          <w:trHeight w:val="486"/>
          <w:jc w:val="center"/>
        </w:trPr>
        <w:tc>
          <w:tcPr>
            <w:tcW w:w="761" w:type="dxa"/>
            <w:tcBorders>
              <w:top w:val="thinThickSmallGap" w:sz="18" w:space="0" w:color="auto"/>
              <w:left w:val="thinThickSmallGap" w:sz="18" w:space="0" w:color="auto"/>
            </w:tcBorders>
            <w:shd w:val="clear" w:color="auto" w:fill="D9FFFF"/>
            <w:vAlign w:val="center"/>
          </w:tcPr>
          <w:p w:rsidR="002D0B37" w:rsidRPr="001A7ABD" w:rsidRDefault="00D568BE" w:rsidP="005E5232">
            <w:pPr>
              <w:pStyle w:val="10"/>
              <w:widowControl w:val="0"/>
              <w:tabs>
                <w:tab w:val="left" w:pos="9694"/>
              </w:tabs>
              <w:snapToGrid w:val="0"/>
              <w:spacing w:line="24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日期</w:t>
            </w:r>
          </w:p>
        </w:tc>
        <w:tc>
          <w:tcPr>
            <w:tcW w:w="1979" w:type="dxa"/>
            <w:tcBorders>
              <w:top w:val="thinThickSmallGap" w:sz="18" w:space="0" w:color="auto"/>
            </w:tcBorders>
            <w:shd w:val="clear" w:color="auto" w:fill="D9FFFF"/>
            <w:vAlign w:val="center"/>
          </w:tcPr>
          <w:p w:rsidR="002D0B37" w:rsidRPr="001A7ABD" w:rsidRDefault="002D0B37" w:rsidP="005E5232">
            <w:pPr>
              <w:snapToGrid w:val="0"/>
              <w:spacing w:line="24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時間</w:t>
            </w:r>
          </w:p>
        </w:tc>
        <w:tc>
          <w:tcPr>
            <w:tcW w:w="3363" w:type="dxa"/>
            <w:tcBorders>
              <w:top w:val="thinThickSmallGap" w:sz="18" w:space="0" w:color="auto"/>
            </w:tcBorders>
            <w:shd w:val="clear" w:color="auto" w:fill="D9FFFF"/>
            <w:vAlign w:val="center"/>
          </w:tcPr>
          <w:p w:rsidR="002D0B37" w:rsidRPr="001A7ABD" w:rsidRDefault="002D0B37" w:rsidP="005E5232">
            <w:pPr>
              <w:snapToGrid w:val="0"/>
              <w:spacing w:line="24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內</w:t>
            </w:r>
            <w:r w:rsidRPr="001A7ABD">
              <w:rPr>
                <w:rFonts w:ascii="標楷體" w:eastAsia="標楷體" w:hAnsi="標楷體" w:cs="新細明體"/>
                <w:kern w:val="0"/>
                <w:szCs w:val="24"/>
              </w:rPr>
              <w:t xml:space="preserve">           </w:t>
            </w:r>
            <w:r w:rsidRPr="001A7ABD">
              <w:rPr>
                <w:rFonts w:ascii="標楷體" w:eastAsia="標楷體" w:hAnsi="標楷體" w:cs="新細明體" w:hint="eastAsia"/>
                <w:kern w:val="0"/>
                <w:szCs w:val="24"/>
              </w:rPr>
              <w:t>容</w:t>
            </w:r>
          </w:p>
        </w:tc>
        <w:tc>
          <w:tcPr>
            <w:tcW w:w="3928" w:type="dxa"/>
            <w:tcBorders>
              <w:top w:val="thinThickSmallGap" w:sz="18" w:space="0" w:color="auto"/>
              <w:right w:val="thinThickSmallGap" w:sz="18" w:space="0" w:color="auto"/>
            </w:tcBorders>
            <w:shd w:val="clear" w:color="auto" w:fill="D9FFFF"/>
            <w:vAlign w:val="center"/>
          </w:tcPr>
          <w:p w:rsidR="002D0B37" w:rsidRPr="001A7ABD" w:rsidRDefault="002D0B37" w:rsidP="005E5232">
            <w:pPr>
              <w:snapToGrid w:val="0"/>
              <w:spacing w:line="24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主講人/負責單位</w:t>
            </w:r>
          </w:p>
        </w:tc>
      </w:tr>
      <w:tr w:rsidR="001A7ABD" w:rsidRPr="001A7ABD" w:rsidTr="005E5232">
        <w:trPr>
          <w:trHeight w:val="532"/>
          <w:jc w:val="center"/>
        </w:trPr>
        <w:tc>
          <w:tcPr>
            <w:tcW w:w="720" w:type="dxa"/>
            <w:vMerge w:val="restart"/>
            <w:tcBorders>
              <w:left w:val="thinThickSmallGap" w:sz="18" w:space="0" w:color="auto"/>
            </w:tcBorders>
            <w:shd w:val="clear" w:color="auto" w:fill="D9FFFF"/>
            <w:vAlign w:val="center"/>
          </w:tcPr>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第</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一</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天</w:t>
            </w:r>
          </w:p>
          <w:p w:rsidR="00D568BE" w:rsidRPr="001A7ABD" w:rsidRDefault="00D568BE" w:rsidP="005E5232">
            <w:pPr>
              <w:snapToGrid w:val="0"/>
              <w:ind w:left="132" w:right="132"/>
              <w:jc w:val="center"/>
              <w:rPr>
                <w:rFonts w:ascii="標楷體" w:eastAsia="標楷體" w:hAnsi="標楷體" w:cs="新細明體"/>
                <w:kern w:val="0"/>
                <w:szCs w:val="24"/>
              </w:rPr>
            </w:pPr>
            <w:proofErr w:type="gramStart"/>
            <w:r w:rsidRPr="001A7ABD">
              <w:rPr>
                <w:rFonts w:ascii="標楷體" w:eastAsia="標楷體" w:hAnsi="標楷體" w:cs="新細明體" w:hint="eastAsia"/>
                <w:kern w:val="0"/>
                <w:szCs w:val="24"/>
              </w:rPr>
              <w:t>︵</w:t>
            </w:r>
            <w:proofErr w:type="gramEnd"/>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5</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月</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kern w:val="0"/>
                <w:szCs w:val="24"/>
              </w:rPr>
              <w:t>24</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日</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星</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期</w:t>
            </w:r>
          </w:p>
          <w:p w:rsidR="00D568BE" w:rsidRPr="001A7ABD" w:rsidRDefault="00D568BE" w:rsidP="005E5232">
            <w:pPr>
              <w:snapToGrid w:val="0"/>
              <w:ind w:left="132" w:right="132"/>
              <w:jc w:val="center"/>
              <w:rPr>
                <w:rFonts w:ascii="標楷體" w:eastAsia="標楷體" w:hAnsi="標楷體" w:cs="新細明體"/>
                <w:kern w:val="0"/>
                <w:szCs w:val="24"/>
              </w:rPr>
            </w:pPr>
            <w:r w:rsidRPr="001A7ABD">
              <w:rPr>
                <w:rFonts w:ascii="標楷體" w:eastAsia="標楷體" w:hAnsi="標楷體" w:cs="新細明體" w:hint="eastAsia"/>
                <w:kern w:val="0"/>
                <w:szCs w:val="24"/>
              </w:rPr>
              <w:t>五</w:t>
            </w:r>
          </w:p>
          <w:p w:rsidR="00D568BE" w:rsidRPr="001A7ABD" w:rsidRDefault="00D568BE" w:rsidP="005E5232">
            <w:pPr>
              <w:pStyle w:val="10"/>
              <w:widowControl w:val="0"/>
              <w:tabs>
                <w:tab w:val="left" w:pos="9694"/>
              </w:tabs>
              <w:snapToGrid w:val="0"/>
              <w:spacing w:line="240" w:lineRule="auto"/>
              <w:jc w:val="center"/>
              <w:rPr>
                <w:rFonts w:ascii="標楷體" w:eastAsia="標楷體" w:hAnsi="標楷體" w:cs="新細明體"/>
                <w:color w:val="auto"/>
                <w:sz w:val="24"/>
                <w:szCs w:val="24"/>
              </w:rPr>
            </w:pPr>
            <w:proofErr w:type="gramStart"/>
            <w:r w:rsidRPr="001A7ABD">
              <w:rPr>
                <w:rFonts w:ascii="標楷體" w:eastAsia="標楷體" w:hAnsi="標楷體" w:cs="新細明體" w:hint="eastAsia"/>
                <w:color w:val="auto"/>
                <w:sz w:val="24"/>
                <w:szCs w:val="24"/>
              </w:rPr>
              <w:t>︶</w:t>
            </w:r>
            <w:proofErr w:type="gramEnd"/>
          </w:p>
        </w:tc>
        <w:tc>
          <w:tcPr>
            <w:tcW w:w="1982"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08:20~09:00</w:t>
            </w:r>
          </w:p>
        </w:tc>
        <w:tc>
          <w:tcPr>
            <w:tcW w:w="3380" w:type="dxa"/>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報到及領取資料</w:t>
            </w:r>
          </w:p>
        </w:tc>
        <w:tc>
          <w:tcPr>
            <w:tcW w:w="3949" w:type="dxa"/>
            <w:tcBorders>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秘書處</w:t>
            </w:r>
          </w:p>
        </w:tc>
      </w:tr>
      <w:tr w:rsidR="001A7ABD" w:rsidRPr="001A7ABD" w:rsidTr="005E5232">
        <w:trPr>
          <w:trHeight w:val="980"/>
          <w:jc w:val="center"/>
        </w:trPr>
        <w:tc>
          <w:tcPr>
            <w:tcW w:w="720" w:type="dxa"/>
            <w:vMerge/>
            <w:tcBorders>
              <w:left w:val="thinThickSmallGap" w:sz="18" w:space="0" w:color="auto"/>
            </w:tcBorders>
            <w:shd w:val="clear" w:color="auto" w:fill="D9FFFF"/>
            <w:vAlign w:val="center"/>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82"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09:00~10:00</w:t>
            </w:r>
          </w:p>
        </w:tc>
        <w:tc>
          <w:tcPr>
            <w:tcW w:w="3380" w:type="dxa"/>
            <w:shd w:val="clear" w:color="auto" w:fill="auto"/>
            <w:vAlign w:val="center"/>
          </w:tcPr>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教育政策交流與報告</w:t>
            </w:r>
          </w:p>
        </w:tc>
        <w:tc>
          <w:tcPr>
            <w:tcW w:w="3949" w:type="dxa"/>
            <w:tcBorders>
              <w:right w:val="thinThickSmallGap" w:sz="18" w:space="0" w:color="auto"/>
            </w:tcBorders>
            <w:shd w:val="clear" w:color="auto" w:fill="auto"/>
            <w:vAlign w:val="center"/>
          </w:tcPr>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高理事長</w:t>
            </w:r>
            <w:proofErr w:type="gramStart"/>
            <w:r w:rsidRPr="001A7ABD">
              <w:rPr>
                <w:rFonts w:ascii="標楷體" w:eastAsia="標楷體" w:hAnsi="標楷體" w:cs="新細明體" w:hint="eastAsia"/>
                <w:kern w:val="0"/>
                <w:szCs w:val="24"/>
              </w:rPr>
              <w:t>孟琳、</w:t>
            </w:r>
            <w:proofErr w:type="gramEnd"/>
            <w:r w:rsidRPr="001A7ABD">
              <w:rPr>
                <w:rFonts w:ascii="標楷體" w:eastAsia="標楷體" w:hAnsi="標楷體" w:cs="新細明體" w:hint="eastAsia"/>
                <w:kern w:val="0"/>
                <w:szCs w:val="24"/>
              </w:rPr>
              <w:t>許秘書長麗吉</w:t>
            </w:r>
          </w:p>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黃副秘書長文龍、</w:t>
            </w:r>
            <w:proofErr w:type="gramStart"/>
            <w:r w:rsidRPr="001A7ABD">
              <w:rPr>
                <w:rFonts w:ascii="標楷體" w:eastAsia="標楷體" w:hAnsi="標楷體" w:cs="新細明體" w:hint="eastAsia"/>
                <w:kern w:val="0"/>
                <w:szCs w:val="24"/>
              </w:rPr>
              <w:t>鍾</w:t>
            </w:r>
            <w:proofErr w:type="gramEnd"/>
            <w:r w:rsidRPr="001A7ABD">
              <w:rPr>
                <w:rFonts w:ascii="標楷體" w:eastAsia="標楷體" w:hAnsi="標楷體" w:cs="新細明體" w:hint="eastAsia"/>
                <w:kern w:val="0"/>
                <w:szCs w:val="24"/>
              </w:rPr>
              <w:t>副秘書長志賢</w:t>
            </w:r>
          </w:p>
        </w:tc>
      </w:tr>
      <w:tr w:rsidR="001A7ABD" w:rsidRPr="001A7ABD" w:rsidTr="005E5232">
        <w:trPr>
          <w:trHeight w:val="343"/>
          <w:jc w:val="center"/>
        </w:trPr>
        <w:tc>
          <w:tcPr>
            <w:tcW w:w="720" w:type="dxa"/>
            <w:vMerge/>
            <w:tcBorders>
              <w:left w:val="thinThickSmallGap" w:sz="18" w:space="0" w:color="auto"/>
            </w:tcBorders>
            <w:shd w:val="clear" w:color="auto" w:fill="D9FFFF"/>
            <w:vAlign w:val="center"/>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82" w:type="dxa"/>
            <w:shd w:val="clear" w:color="auto" w:fill="D9FFFF"/>
            <w:vAlign w:val="center"/>
          </w:tcPr>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kern w:val="0"/>
                <w:szCs w:val="24"/>
              </w:rPr>
              <w:t>10:00~10:20</w:t>
            </w:r>
          </w:p>
        </w:tc>
        <w:tc>
          <w:tcPr>
            <w:tcW w:w="7329" w:type="dxa"/>
            <w:gridSpan w:val="2"/>
            <w:tcBorders>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休息</w:t>
            </w:r>
          </w:p>
        </w:tc>
      </w:tr>
      <w:tr w:rsidR="001A7ABD" w:rsidRPr="001A7ABD" w:rsidTr="005E5232">
        <w:trPr>
          <w:jc w:val="center"/>
        </w:trPr>
        <w:tc>
          <w:tcPr>
            <w:tcW w:w="720" w:type="dxa"/>
            <w:vMerge/>
            <w:tcBorders>
              <w:left w:val="thinThickSmallGap" w:sz="18" w:space="0" w:color="auto"/>
            </w:tcBorders>
            <w:shd w:val="clear" w:color="auto" w:fill="D9FFFF"/>
            <w:vAlign w:val="center"/>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82"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10:20~11:50</w:t>
            </w:r>
          </w:p>
        </w:tc>
        <w:tc>
          <w:tcPr>
            <w:tcW w:w="3380" w:type="dxa"/>
            <w:shd w:val="clear" w:color="auto" w:fill="auto"/>
            <w:vAlign w:val="center"/>
          </w:tcPr>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教育政策與最新推動方案：</w:t>
            </w:r>
          </w:p>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申請入學參</w:t>
            </w:r>
            <w:proofErr w:type="gramStart"/>
            <w:r w:rsidRPr="001A7ABD">
              <w:rPr>
                <w:rFonts w:ascii="標楷體" w:eastAsia="標楷體" w:hAnsi="標楷體" w:cs="新細明體" w:hint="eastAsia"/>
                <w:kern w:val="0"/>
                <w:szCs w:val="24"/>
              </w:rPr>
              <w:t>採</w:t>
            </w:r>
            <w:proofErr w:type="gramEnd"/>
            <w:r w:rsidRPr="001A7ABD">
              <w:rPr>
                <w:rFonts w:ascii="標楷體" w:eastAsia="標楷體" w:hAnsi="標楷體" w:cs="新細明體" w:hint="eastAsia"/>
                <w:kern w:val="0"/>
                <w:szCs w:val="24"/>
              </w:rPr>
              <w:t>評量尺</w:t>
            </w:r>
            <w:proofErr w:type="gramStart"/>
            <w:r w:rsidRPr="001A7ABD">
              <w:rPr>
                <w:rFonts w:ascii="標楷體" w:eastAsia="標楷體" w:hAnsi="標楷體" w:cs="新細明體" w:hint="eastAsia"/>
                <w:kern w:val="0"/>
                <w:szCs w:val="24"/>
              </w:rPr>
              <w:t>規</w:t>
            </w:r>
            <w:proofErr w:type="gramEnd"/>
            <w:r w:rsidRPr="001A7ABD">
              <w:rPr>
                <w:rFonts w:ascii="標楷體" w:eastAsia="標楷體" w:hAnsi="標楷體" w:cs="新細明體" w:hint="eastAsia"/>
                <w:kern w:val="0"/>
                <w:szCs w:val="24"/>
              </w:rPr>
              <w:t>與學習歷程</w:t>
            </w:r>
          </w:p>
        </w:tc>
        <w:tc>
          <w:tcPr>
            <w:tcW w:w="3949" w:type="dxa"/>
            <w:tcBorders>
              <w:right w:val="thinThickSmallGap" w:sz="18" w:space="0" w:color="auto"/>
            </w:tcBorders>
            <w:shd w:val="clear" w:color="auto" w:fill="auto"/>
            <w:vAlign w:val="center"/>
          </w:tcPr>
          <w:p w:rsidR="00D568BE" w:rsidRPr="001A7ABD" w:rsidRDefault="00D568BE" w:rsidP="005E5232">
            <w:pPr>
              <w:snapToGrid w:val="0"/>
              <w:spacing w:line="360" w:lineRule="atLeast"/>
              <w:jc w:val="center"/>
              <w:rPr>
                <w:rFonts w:ascii="標楷體" w:eastAsia="標楷體" w:hAnsi="標楷體" w:cs="Arial"/>
                <w:snapToGrid w:val="0"/>
                <w:kern w:val="0"/>
                <w:szCs w:val="24"/>
              </w:rPr>
            </w:pPr>
            <w:r w:rsidRPr="001A7ABD">
              <w:rPr>
                <w:rFonts w:ascii="標楷體" w:eastAsia="標楷體" w:hAnsi="標楷體" w:cs="Arial" w:hint="eastAsia"/>
                <w:snapToGrid w:val="0"/>
                <w:kern w:val="0"/>
                <w:szCs w:val="24"/>
              </w:rPr>
              <w:t>教育部高教司賴專員冠</w:t>
            </w:r>
            <w:proofErr w:type="gramStart"/>
            <w:r w:rsidRPr="001A7ABD">
              <w:rPr>
                <w:rFonts w:ascii="標楷體" w:eastAsia="標楷體" w:hAnsi="標楷體" w:cs="Arial" w:hint="eastAsia"/>
                <w:snapToGrid w:val="0"/>
                <w:kern w:val="0"/>
                <w:szCs w:val="24"/>
              </w:rPr>
              <w:t>瑋</w:t>
            </w:r>
            <w:proofErr w:type="gramEnd"/>
          </w:p>
        </w:tc>
      </w:tr>
      <w:tr w:rsidR="001A7ABD" w:rsidRPr="001A7ABD" w:rsidTr="005E5232">
        <w:trPr>
          <w:trHeight w:val="479"/>
          <w:jc w:val="center"/>
        </w:trPr>
        <w:tc>
          <w:tcPr>
            <w:tcW w:w="720" w:type="dxa"/>
            <w:vMerge/>
            <w:tcBorders>
              <w:left w:val="thinThickSmallGap" w:sz="18" w:space="0" w:color="auto"/>
            </w:tcBorders>
            <w:shd w:val="clear" w:color="auto" w:fill="D9FFFF"/>
            <w:vAlign w:val="center"/>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82"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11:50~13:00</w:t>
            </w:r>
          </w:p>
        </w:tc>
        <w:tc>
          <w:tcPr>
            <w:tcW w:w="7329" w:type="dxa"/>
            <w:gridSpan w:val="2"/>
            <w:tcBorders>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午餐</w:t>
            </w:r>
          </w:p>
        </w:tc>
      </w:tr>
      <w:tr w:rsidR="001A7ABD" w:rsidRPr="001A7ABD" w:rsidTr="005E5232">
        <w:trPr>
          <w:jc w:val="center"/>
        </w:trPr>
        <w:tc>
          <w:tcPr>
            <w:tcW w:w="720" w:type="dxa"/>
            <w:vMerge/>
            <w:tcBorders>
              <w:left w:val="thinThickSmallGap" w:sz="18" w:space="0" w:color="auto"/>
            </w:tcBorders>
            <w:shd w:val="clear" w:color="auto" w:fill="D9FFFF"/>
            <w:vAlign w:val="center"/>
          </w:tcPr>
          <w:p w:rsidR="0003068C" w:rsidRPr="001A7ABD" w:rsidRDefault="0003068C"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82" w:type="dxa"/>
            <w:vMerge w:val="restart"/>
            <w:shd w:val="clear" w:color="auto" w:fill="D9FFFF"/>
            <w:vAlign w:val="center"/>
          </w:tcPr>
          <w:p w:rsidR="0003068C" w:rsidRPr="001A7ABD" w:rsidRDefault="0003068C"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13:00~15:30</w:t>
            </w:r>
          </w:p>
        </w:tc>
        <w:tc>
          <w:tcPr>
            <w:tcW w:w="3380" w:type="dxa"/>
            <w:shd w:val="clear" w:color="auto" w:fill="auto"/>
            <w:vAlign w:val="center"/>
          </w:tcPr>
          <w:p w:rsidR="0003068C" w:rsidRPr="001A7ABD" w:rsidRDefault="0003068C" w:rsidP="005E5232">
            <w:pPr>
              <w:snapToGrid w:val="0"/>
              <w:spacing w:line="360" w:lineRule="atLeast"/>
              <w:ind w:left="876" w:hangingChars="365" w:hanging="876"/>
              <w:rPr>
                <w:rFonts w:ascii="標楷體" w:eastAsia="標楷體" w:hAnsi="標楷體" w:cs="新細明體"/>
                <w:kern w:val="0"/>
                <w:szCs w:val="24"/>
              </w:rPr>
            </w:pPr>
            <w:r w:rsidRPr="001A7ABD">
              <w:rPr>
                <w:rFonts w:ascii="標楷體" w:eastAsia="標楷體" w:hAnsi="標楷體" w:cs="新細明體" w:hint="eastAsia"/>
                <w:kern w:val="0"/>
                <w:szCs w:val="24"/>
              </w:rPr>
              <w:t>分組A：大學選才與高中育才暨輔助系統說明</w:t>
            </w:r>
          </w:p>
        </w:tc>
        <w:tc>
          <w:tcPr>
            <w:tcW w:w="3949" w:type="dxa"/>
            <w:tcBorders>
              <w:right w:val="thinThickSmallGap" w:sz="18" w:space="0" w:color="auto"/>
            </w:tcBorders>
            <w:shd w:val="clear" w:color="auto" w:fill="auto"/>
            <w:vAlign w:val="center"/>
          </w:tcPr>
          <w:p w:rsidR="0003068C" w:rsidRPr="001A7ABD" w:rsidRDefault="0003068C"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大考中心劉兆明顧問</w:t>
            </w:r>
          </w:p>
        </w:tc>
      </w:tr>
      <w:tr w:rsidR="001A7ABD" w:rsidRPr="001A7ABD" w:rsidTr="005E5232">
        <w:trPr>
          <w:trHeight w:val="870"/>
          <w:jc w:val="center"/>
        </w:trPr>
        <w:tc>
          <w:tcPr>
            <w:tcW w:w="761" w:type="dxa"/>
            <w:vMerge/>
            <w:tcBorders>
              <w:left w:val="thinThickSmallGap" w:sz="18" w:space="0" w:color="auto"/>
            </w:tcBorders>
            <w:shd w:val="clear" w:color="auto" w:fill="D9FFFF"/>
            <w:vAlign w:val="center"/>
          </w:tcPr>
          <w:p w:rsidR="0003068C" w:rsidRPr="001A7ABD" w:rsidRDefault="0003068C"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79" w:type="dxa"/>
            <w:vMerge/>
            <w:shd w:val="clear" w:color="auto" w:fill="D9FFFF"/>
            <w:vAlign w:val="center"/>
          </w:tcPr>
          <w:p w:rsidR="0003068C" w:rsidRPr="001A7ABD" w:rsidRDefault="0003068C" w:rsidP="005E5232">
            <w:pPr>
              <w:snapToGrid w:val="0"/>
              <w:jc w:val="center"/>
              <w:rPr>
                <w:rFonts w:ascii="標楷體" w:eastAsia="標楷體" w:hAnsi="標楷體" w:cs="新細明體"/>
                <w:kern w:val="0"/>
                <w:szCs w:val="24"/>
              </w:rPr>
            </w:pPr>
          </w:p>
        </w:tc>
        <w:tc>
          <w:tcPr>
            <w:tcW w:w="3363" w:type="dxa"/>
            <w:shd w:val="clear" w:color="auto" w:fill="auto"/>
            <w:vAlign w:val="center"/>
          </w:tcPr>
          <w:p w:rsidR="0003068C" w:rsidRPr="001A7ABD" w:rsidRDefault="0003068C" w:rsidP="005E5232">
            <w:pPr>
              <w:snapToGrid w:val="0"/>
              <w:spacing w:line="360" w:lineRule="atLeast"/>
              <w:rPr>
                <w:rFonts w:ascii="標楷體" w:eastAsia="標楷體" w:hAnsi="標楷體" w:cs="Arial"/>
                <w:snapToGrid w:val="0"/>
                <w:kern w:val="0"/>
                <w:szCs w:val="24"/>
              </w:rPr>
            </w:pPr>
            <w:r w:rsidRPr="001A7ABD">
              <w:rPr>
                <w:rFonts w:ascii="標楷體" w:eastAsia="標楷體" w:hAnsi="標楷體" w:cs="新細明體" w:hint="eastAsia"/>
                <w:kern w:val="0"/>
                <w:szCs w:val="24"/>
              </w:rPr>
              <w:t>分組B：</w:t>
            </w:r>
            <w:proofErr w:type="gramStart"/>
            <w:r w:rsidRPr="001A7ABD">
              <w:rPr>
                <w:rFonts w:ascii="標楷體" w:eastAsia="標楷體" w:hAnsi="標楷體" w:cs="新細明體" w:hint="eastAsia"/>
                <w:kern w:val="0"/>
                <w:szCs w:val="24"/>
              </w:rPr>
              <w:t>技職考招</w:t>
            </w:r>
            <w:proofErr w:type="gramEnd"/>
            <w:r w:rsidRPr="001A7ABD">
              <w:rPr>
                <w:rFonts w:ascii="標楷體" w:eastAsia="標楷體" w:hAnsi="標楷體" w:cs="新細明體" w:hint="eastAsia"/>
                <w:kern w:val="0"/>
                <w:szCs w:val="24"/>
              </w:rPr>
              <w:t>與實作評量</w:t>
            </w:r>
          </w:p>
        </w:tc>
        <w:tc>
          <w:tcPr>
            <w:tcW w:w="3928" w:type="dxa"/>
            <w:tcBorders>
              <w:right w:val="thinThickSmallGap" w:sz="18" w:space="0" w:color="auto"/>
            </w:tcBorders>
            <w:shd w:val="clear" w:color="auto" w:fill="auto"/>
            <w:vAlign w:val="center"/>
          </w:tcPr>
          <w:p w:rsidR="0003068C" w:rsidRPr="001A7ABD" w:rsidRDefault="0003068C" w:rsidP="005E5232">
            <w:pPr>
              <w:snapToGrid w:val="0"/>
              <w:spacing w:line="360" w:lineRule="atLeast"/>
              <w:jc w:val="center"/>
              <w:rPr>
                <w:rFonts w:ascii="標楷體" w:eastAsia="標楷體" w:hAnsi="標楷體" w:cs="Arial"/>
                <w:snapToGrid w:val="0"/>
                <w:kern w:val="0"/>
                <w:szCs w:val="24"/>
              </w:rPr>
            </w:pPr>
            <w:r w:rsidRPr="001A7ABD">
              <w:rPr>
                <w:rFonts w:ascii="標楷體" w:eastAsia="標楷體" w:hAnsi="標楷體" w:cs="Arial" w:hint="eastAsia"/>
                <w:snapToGrid w:val="0"/>
                <w:kern w:val="0"/>
                <w:szCs w:val="24"/>
              </w:rPr>
              <w:t>技職司長官/</w:t>
            </w:r>
            <w:proofErr w:type="gramStart"/>
            <w:r w:rsidRPr="001A7ABD">
              <w:rPr>
                <w:rFonts w:ascii="標楷體" w:eastAsia="標楷體" w:hAnsi="標楷體" w:cs="Arial" w:hint="eastAsia"/>
                <w:snapToGrid w:val="0"/>
                <w:kern w:val="0"/>
                <w:szCs w:val="24"/>
              </w:rPr>
              <w:t>技測中心</w:t>
            </w:r>
            <w:proofErr w:type="gramEnd"/>
            <w:r w:rsidRPr="001A7ABD">
              <w:rPr>
                <w:rFonts w:ascii="標楷體" w:eastAsia="標楷體" w:hAnsi="標楷體" w:cs="Arial" w:hint="eastAsia"/>
                <w:snapToGrid w:val="0"/>
                <w:kern w:val="0"/>
                <w:szCs w:val="24"/>
              </w:rPr>
              <w:t>講員</w:t>
            </w:r>
          </w:p>
        </w:tc>
      </w:tr>
      <w:tr w:rsidR="001A7ABD" w:rsidRPr="001A7ABD" w:rsidTr="005E5232">
        <w:trPr>
          <w:trHeight w:val="469"/>
          <w:jc w:val="center"/>
        </w:trPr>
        <w:tc>
          <w:tcPr>
            <w:tcW w:w="761" w:type="dxa"/>
            <w:vMerge/>
            <w:tcBorders>
              <w:left w:val="thinThickSmallGap" w:sz="18" w:space="0" w:color="auto"/>
            </w:tcBorders>
            <w:shd w:val="clear" w:color="auto" w:fill="D9FFFF"/>
            <w:vAlign w:val="center"/>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79" w:type="dxa"/>
            <w:shd w:val="clear" w:color="auto" w:fill="D9FFFF"/>
            <w:vAlign w:val="center"/>
          </w:tcPr>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kern w:val="0"/>
                <w:szCs w:val="24"/>
              </w:rPr>
              <w:t>15:30~15:</w:t>
            </w:r>
            <w:r w:rsidRPr="001A7ABD">
              <w:rPr>
                <w:rFonts w:ascii="標楷體" w:eastAsia="標楷體" w:hAnsi="標楷體" w:cs="新細明體" w:hint="eastAsia"/>
                <w:kern w:val="0"/>
                <w:szCs w:val="24"/>
              </w:rPr>
              <w:t>4</w:t>
            </w:r>
            <w:r w:rsidRPr="001A7ABD">
              <w:rPr>
                <w:rFonts w:ascii="標楷體" w:eastAsia="標楷體" w:hAnsi="標楷體" w:cs="新細明體"/>
                <w:kern w:val="0"/>
                <w:szCs w:val="24"/>
              </w:rPr>
              <w:t>0</w:t>
            </w:r>
          </w:p>
        </w:tc>
        <w:tc>
          <w:tcPr>
            <w:tcW w:w="7291" w:type="dxa"/>
            <w:gridSpan w:val="2"/>
            <w:tcBorders>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休息</w:t>
            </w:r>
          </w:p>
        </w:tc>
      </w:tr>
      <w:tr w:rsidR="001A7ABD" w:rsidRPr="001A7ABD" w:rsidTr="005E5232">
        <w:trPr>
          <w:trHeight w:val="1013"/>
          <w:jc w:val="center"/>
        </w:trPr>
        <w:tc>
          <w:tcPr>
            <w:tcW w:w="761" w:type="dxa"/>
            <w:vMerge/>
            <w:tcBorders>
              <w:left w:val="thinThickSmallGap" w:sz="18" w:space="0" w:color="auto"/>
            </w:tcBorders>
            <w:shd w:val="clear" w:color="auto" w:fill="D9FFFF"/>
            <w:vAlign w:val="center"/>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79"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15:</w:t>
            </w:r>
            <w:r w:rsidRPr="001A7ABD">
              <w:rPr>
                <w:rFonts w:ascii="標楷體" w:eastAsia="標楷體" w:hAnsi="標楷體" w:cs="新細明體" w:hint="eastAsia"/>
                <w:kern w:val="0"/>
                <w:szCs w:val="24"/>
              </w:rPr>
              <w:t>4</w:t>
            </w:r>
            <w:r w:rsidRPr="001A7ABD">
              <w:rPr>
                <w:rFonts w:ascii="標楷體" w:eastAsia="標楷體" w:hAnsi="標楷體" w:cs="新細明體"/>
                <w:kern w:val="0"/>
                <w:szCs w:val="24"/>
              </w:rPr>
              <w:t>0~17:</w:t>
            </w:r>
            <w:r w:rsidRPr="001A7ABD">
              <w:rPr>
                <w:rFonts w:ascii="標楷體" w:eastAsia="標楷體" w:hAnsi="標楷體" w:cs="新細明體" w:hint="eastAsia"/>
                <w:kern w:val="0"/>
                <w:szCs w:val="24"/>
              </w:rPr>
              <w:t>2</w:t>
            </w:r>
            <w:r w:rsidRPr="001A7ABD">
              <w:rPr>
                <w:rFonts w:ascii="標楷體" w:eastAsia="標楷體" w:hAnsi="標楷體" w:cs="新細明體"/>
                <w:kern w:val="0"/>
                <w:szCs w:val="24"/>
              </w:rPr>
              <w:t>0</w:t>
            </w:r>
          </w:p>
        </w:tc>
        <w:tc>
          <w:tcPr>
            <w:tcW w:w="3363" w:type="dxa"/>
            <w:shd w:val="clear" w:color="auto" w:fill="auto"/>
            <w:vAlign w:val="center"/>
          </w:tcPr>
          <w:p w:rsidR="00D568BE" w:rsidRPr="001A7ABD" w:rsidRDefault="00D568BE" w:rsidP="005E5232">
            <w:pPr>
              <w:snapToGrid w:val="0"/>
              <w:spacing w:line="360" w:lineRule="atLeast"/>
              <w:ind w:firstLine="34"/>
              <w:jc w:val="center"/>
              <w:rPr>
                <w:rFonts w:ascii="標楷體" w:eastAsia="標楷體" w:hAnsi="標楷體" w:cs="新細明體"/>
                <w:kern w:val="0"/>
                <w:szCs w:val="24"/>
              </w:rPr>
            </w:pPr>
            <w:r w:rsidRPr="001A7ABD">
              <w:rPr>
                <w:rFonts w:ascii="標楷體" w:eastAsia="標楷體" w:hAnsi="標楷體" w:cs="新細明體" w:hint="eastAsia"/>
                <w:kern w:val="0"/>
                <w:szCs w:val="24"/>
              </w:rPr>
              <w:t>高中職教育政策與議題研討</w:t>
            </w:r>
          </w:p>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暨教師組織會務交流</w:t>
            </w:r>
          </w:p>
        </w:tc>
        <w:tc>
          <w:tcPr>
            <w:tcW w:w="3928" w:type="dxa"/>
            <w:tcBorders>
              <w:right w:val="thinThickSmallGap" w:sz="18" w:space="0" w:color="auto"/>
            </w:tcBorders>
            <w:shd w:val="clear" w:color="auto" w:fill="auto"/>
            <w:vAlign w:val="center"/>
          </w:tcPr>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高理事長</w:t>
            </w:r>
            <w:proofErr w:type="gramStart"/>
            <w:r w:rsidRPr="001A7ABD">
              <w:rPr>
                <w:rFonts w:ascii="標楷體" w:eastAsia="標楷體" w:hAnsi="標楷體" w:cs="新細明體" w:hint="eastAsia"/>
                <w:kern w:val="0"/>
                <w:szCs w:val="24"/>
              </w:rPr>
              <w:t>孟琳、</w:t>
            </w:r>
            <w:proofErr w:type="gramEnd"/>
            <w:r w:rsidRPr="001A7ABD">
              <w:rPr>
                <w:rFonts w:ascii="標楷體" w:eastAsia="標楷體" w:hAnsi="標楷體" w:cs="新細明體" w:hint="eastAsia"/>
                <w:kern w:val="0"/>
                <w:szCs w:val="24"/>
              </w:rPr>
              <w:t>許秘書長麗吉</w:t>
            </w:r>
          </w:p>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黃副秘書長文龍、</w:t>
            </w:r>
            <w:proofErr w:type="gramStart"/>
            <w:r w:rsidRPr="001A7ABD">
              <w:rPr>
                <w:rFonts w:ascii="標楷體" w:eastAsia="標楷體" w:hAnsi="標楷體" w:cs="新細明體" w:hint="eastAsia"/>
                <w:kern w:val="0"/>
                <w:szCs w:val="24"/>
              </w:rPr>
              <w:t>鍾</w:t>
            </w:r>
            <w:proofErr w:type="gramEnd"/>
            <w:r w:rsidRPr="001A7ABD">
              <w:rPr>
                <w:rFonts w:ascii="標楷體" w:eastAsia="標楷體" w:hAnsi="標楷體" w:cs="新細明體" w:hint="eastAsia"/>
                <w:kern w:val="0"/>
                <w:szCs w:val="24"/>
              </w:rPr>
              <w:t>副秘書長志賢</w:t>
            </w:r>
          </w:p>
        </w:tc>
      </w:tr>
      <w:tr w:rsidR="001A7ABD" w:rsidRPr="001A7ABD" w:rsidTr="005E5232">
        <w:trPr>
          <w:trHeight w:val="546"/>
          <w:jc w:val="center"/>
        </w:trPr>
        <w:tc>
          <w:tcPr>
            <w:tcW w:w="761" w:type="dxa"/>
            <w:vMerge/>
            <w:tcBorders>
              <w:left w:val="thinThickSmallGap" w:sz="18" w:space="0" w:color="auto"/>
              <w:bottom w:val="thinThickSmallGap" w:sz="18" w:space="0" w:color="auto"/>
            </w:tcBorders>
            <w:shd w:val="clear" w:color="auto" w:fill="D9FFFF"/>
            <w:vAlign w:val="center"/>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4"/>
                <w:szCs w:val="24"/>
              </w:rPr>
            </w:pPr>
          </w:p>
        </w:tc>
        <w:tc>
          <w:tcPr>
            <w:tcW w:w="1979" w:type="dxa"/>
            <w:tcBorders>
              <w:bottom w:val="thinThickSmallGap" w:sz="18" w:space="0" w:color="auto"/>
            </w:tcBorders>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17:</w:t>
            </w:r>
            <w:r w:rsidRPr="001A7ABD">
              <w:rPr>
                <w:rFonts w:ascii="標楷體" w:eastAsia="標楷體" w:hAnsi="標楷體" w:cs="新細明體" w:hint="eastAsia"/>
                <w:kern w:val="0"/>
                <w:szCs w:val="24"/>
              </w:rPr>
              <w:t>2</w:t>
            </w:r>
            <w:r w:rsidRPr="001A7ABD">
              <w:rPr>
                <w:rFonts w:ascii="標楷體" w:eastAsia="標楷體" w:hAnsi="標楷體" w:cs="新細明體"/>
                <w:kern w:val="0"/>
                <w:szCs w:val="24"/>
              </w:rPr>
              <w:t>0</w:t>
            </w:r>
          </w:p>
        </w:tc>
        <w:tc>
          <w:tcPr>
            <w:tcW w:w="7291" w:type="dxa"/>
            <w:gridSpan w:val="2"/>
            <w:tcBorders>
              <w:bottom w:val="thinThickSmallGap" w:sz="18" w:space="0" w:color="auto"/>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賦 歸</w:t>
            </w:r>
          </w:p>
        </w:tc>
      </w:tr>
      <w:tr w:rsidR="001A7ABD" w:rsidRPr="001A7ABD" w:rsidTr="005E5232">
        <w:trPr>
          <w:trHeight w:val="759"/>
          <w:jc w:val="center"/>
        </w:trPr>
        <w:tc>
          <w:tcPr>
            <w:tcW w:w="761" w:type="dxa"/>
            <w:vMerge w:val="restart"/>
            <w:tcBorders>
              <w:top w:val="thinThickSmallGap" w:sz="18" w:space="0" w:color="auto"/>
              <w:left w:val="thinThickSmallGap" w:sz="18" w:space="0" w:color="auto"/>
            </w:tcBorders>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第</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二</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天</w:t>
            </w:r>
          </w:p>
          <w:p w:rsidR="00D568BE" w:rsidRPr="001A7ABD" w:rsidRDefault="00D568BE" w:rsidP="005E5232">
            <w:pPr>
              <w:snapToGrid w:val="0"/>
              <w:jc w:val="center"/>
              <w:rPr>
                <w:rFonts w:ascii="標楷體" w:eastAsia="標楷體" w:hAnsi="標楷體" w:cs="新細明體"/>
                <w:kern w:val="0"/>
                <w:szCs w:val="24"/>
              </w:rPr>
            </w:pPr>
            <w:proofErr w:type="gramStart"/>
            <w:r w:rsidRPr="001A7ABD">
              <w:rPr>
                <w:rFonts w:ascii="標楷體" w:eastAsia="標楷體" w:hAnsi="標楷體" w:cs="新細明體" w:hint="eastAsia"/>
                <w:kern w:val="0"/>
                <w:szCs w:val="24"/>
              </w:rPr>
              <w:t>︵</w:t>
            </w:r>
            <w:proofErr w:type="gramEnd"/>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5</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月</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25</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日</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星</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期</w:t>
            </w:r>
          </w:p>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六</w:t>
            </w:r>
          </w:p>
          <w:p w:rsidR="00D568BE" w:rsidRPr="001A7ABD" w:rsidRDefault="00D568BE" w:rsidP="005E5232">
            <w:pPr>
              <w:pStyle w:val="10"/>
              <w:widowControl w:val="0"/>
              <w:tabs>
                <w:tab w:val="left" w:pos="9694"/>
              </w:tabs>
              <w:snapToGrid w:val="0"/>
              <w:spacing w:line="240" w:lineRule="auto"/>
              <w:jc w:val="center"/>
              <w:rPr>
                <w:rFonts w:ascii="標楷體" w:eastAsia="標楷體" w:hAnsi="標楷體" w:cs="新細明體"/>
                <w:color w:val="auto"/>
                <w:sz w:val="24"/>
                <w:szCs w:val="24"/>
              </w:rPr>
            </w:pPr>
            <w:proofErr w:type="gramStart"/>
            <w:r w:rsidRPr="001A7ABD">
              <w:rPr>
                <w:rFonts w:ascii="標楷體" w:eastAsia="標楷體" w:hAnsi="標楷體" w:cs="新細明體" w:hint="eastAsia"/>
                <w:color w:val="auto"/>
                <w:sz w:val="24"/>
                <w:szCs w:val="24"/>
              </w:rPr>
              <w:t>︶</w:t>
            </w:r>
            <w:proofErr w:type="gramEnd"/>
          </w:p>
        </w:tc>
        <w:tc>
          <w:tcPr>
            <w:tcW w:w="1979" w:type="dxa"/>
            <w:tcBorders>
              <w:top w:val="thinThickSmallGap" w:sz="18" w:space="0" w:color="auto"/>
            </w:tcBorders>
            <w:shd w:val="clear" w:color="auto" w:fill="D9FFFF"/>
            <w:vAlign w:val="center"/>
          </w:tcPr>
          <w:p w:rsidR="00D568BE" w:rsidRPr="001A7ABD" w:rsidRDefault="00D568BE" w:rsidP="005E5232">
            <w:pPr>
              <w:snapToGrid w:val="0"/>
              <w:ind w:left="132" w:right="-92"/>
              <w:rPr>
                <w:rFonts w:ascii="標楷體" w:eastAsia="標楷體" w:hAnsi="標楷體" w:cs="新細明體"/>
                <w:kern w:val="0"/>
                <w:szCs w:val="24"/>
              </w:rPr>
            </w:pPr>
            <w:r w:rsidRPr="001A7ABD">
              <w:rPr>
                <w:rFonts w:ascii="標楷體" w:eastAsia="標楷體" w:hAnsi="標楷體" w:cs="新細明體"/>
                <w:kern w:val="0"/>
                <w:szCs w:val="24"/>
              </w:rPr>
              <w:t>08:10~08:40</w:t>
            </w:r>
          </w:p>
        </w:tc>
        <w:tc>
          <w:tcPr>
            <w:tcW w:w="3363" w:type="dxa"/>
            <w:tcBorders>
              <w:top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報到及研習準備</w:t>
            </w:r>
          </w:p>
        </w:tc>
        <w:tc>
          <w:tcPr>
            <w:tcW w:w="3928" w:type="dxa"/>
            <w:tcBorders>
              <w:top w:val="thinThickSmallGap" w:sz="18" w:space="0" w:color="auto"/>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秘書處</w:t>
            </w:r>
          </w:p>
        </w:tc>
      </w:tr>
      <w:tr w:rsidR="001A7ABD" w:rsidRPr="001A7ABD" w:rsidTr="005E5232">
        <w:trPr>
          <w:trHeight w:val="973"/>
          <w:jc w:val="center"/>
        </w:trPr>
        <w:tc>
          <w:tcPr>
            <w:tcW w:w="761" w:type="dxa"/>
            <w:vMerge/>
            <w:tcBorders>
              <w:left w:val="thinThickSmallGap" w:sz="18" w:space="0" w:color="auto"/>
            </w:tcBorders>
            <w:shd w:val="clear" w:color="auto" w:fill="D9FFFF"/>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8"/>
                <w:szCs w:val="28"/>
              </w:rPr>
            </w:pPr>
          </w:p>
        </w:tc>
        <w:tc>
          <w:tcPr>
            <w:tcW w:w="1979"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08:40~10:10</w:t>
            </w:r>
          </w:p>
        </w:tc>
        <w:tc>
          <w:tcPr>
            <w:tcW w:w="3363" w:type="dxa"/>
            <w:shd w:val="clear" w:color="auto" w:fill="auto"/>
            <w:vAlign w:val="center"/>
          </w:tcPr>
          <w:p w:rsidR="00D568BE" w:rsidRPr="001A7ABD" w:rsidRDefault="00732666" w:rsidP="005E5232">
            <w:pPr>
              <w:snapToGrid w:val="0"/>
              <w:spacing w:line="360" w:lineRule="atLeast"/>
              <w:jc w:val="center"/>
              <w:rPr>
                <w:rFonts w:ascii="標楷體" w:eastAsia="標楷體" w:hAnsi="標楷體" w:cs="新細明體"/>
                <w:kern w:val="0"/>
                <w:szCs w:val="24"/>
              </w:rPr>
            </w:pPr>
            <w:proofErr w:type="gramStart"/>
            <w:r w:rsidRPr="001A7ABD">
              <w:rPr>
                <w:rFonts w:ascii="標楷體" w:eastAsia="標楷體" w:hAnsi="標楷體" w:cs="Arial" w:hint="eastAsia"/>
                <w:snapToGrid w:val="0"/>
                <w:kern w:val="0"/>
                <w:szCs w:val="24"/>
              </w:rPr>
              <w:t>新課綱</w:t>
            </w:r>
            <w:proofErr w:type="gramEnd"/>
            <w:r w:rsidRPr="001A7ABD">
              <w:rPr>
                <w:rFonts w:ascii="標楷體" w:eastAsia="標楷體" w:hAnsi="標楷體" w:cs="Arial" w:hint="eastAsia"/>
                <w:snapToGrid w:val="0"/>
                <w:kern w:val="0"/>
                <w:szCs w:val="24"/>
              </w:rPr>
              <w:t>大學選才的變革</w:t>
            </w:r>
          </w:p>
        </w:tc>
        <w:tc>
          <w:tcPr>
            <w:tcW w:w="3928" w:type="dxa"/>
            <w:tcBorders>
              <w:right w:val="thinThickSmallGap" w:sz="18" w:space="0" w:color="auto"/>
            </w:tcBorders>
            <w:shd w:val="clear" w:color="auto" w:fill="auto"/>
            <w:vAlign w:val="center"/>
          </w:tcPr>
          <w:p w:rsidR="00732666" w:rsidRPr="001A7ABD" w:rsidRDefault="00732666" w:rsidP="00732666">
            <w:pPr>
              <w:snapToGrid w:val="0"/>
              <w:spacing w:line="360" w:lineRule="atLeast"/>
              <w:ind w:left="-146"/>
              <w:jc w:val="center"/>
              <w:rPr>
                <w:rFonts w:ascii="標楷體" w:eastAsia="標楷體" w:hAnsi="標楷體" w:cs="Arial"/>
                <w:snapToGrid w:val="0"/>
                <w:kern w:val="0"/>
                <w:szCs w:val="24"/>
              </w:rPr>
            </w:pPr>
            <w:r w:rsidRPr="001A7ABD">
              <w:rPr>
                <w:rFonts w:ascii="標楷體" w:eastAsia="標楷體" w:hAnsi="標楷體" w:cs="Arial" w:hint="eastAsia"/>
                <w:snapToGrid w:val="0"/>
                <w:kern w:val="0"/>
                <w:szCs w:val="24"/>
              </w:rPr>
              <w:t>教育部高教司朱司長</w:t>
            </w:r>
          </w:p>
          <w:p w:rsidR="00732666" w:rsidRPr="001A7ABD" w:rsidRDefault="00732666" w:rsidP="00732666">
            <w:pPr>
              <w:snapToGrid w:val="0"/>
              <w:spacing w:line="360" w:lineRule="atLeast"/>
              <w:ind w:left="-146"/>
              <w:jc w:val="center"/>
              <w:rPr>
                <w:rFonts w:ascii="標楷體" w:eastAsia="標楷體" w:hAnsi="標楷體" w:cs="Arial"/>
                <w:snapToGrid w:val="0"/>
                <w:kern w:val="0"/>
                <w:szCs w:val="24"/>
              </w:rPr>
            </w:pPr>
            <w:r w:rsidRPr="001A7ABD">
              <w:rPr>
                <w:rFonts w:ascii="標楷體" w:eastAsia="標楷體" w:hAnsi="標楷體" w:cs="Arial" w:hint="eastAsia"/>
                <w:snapToGrid w:val="0"/>
                <w:kern w:val="0"/>
                <w:szCs w:val="24"/>
              </w:rPr>
              <w:t>招聯會執行秘書 清大教務長戴念華</w:t>
            </w:r>
          </w:p>
        </w:tc>
      </w:tr>
      <w:tr w:rsidR="001A7ABD" w:rsidRPr="001A7ABD" w:rsidTr="005E5232">
        <w:trPr>
          <w:trHeight w:val="492"/>
          <w:jc w:val="center"/>
        </w:trPr>
        <w:tc>
          <w:tcPr>
            <w:tcW w:w="761" w:type="dxa"/>
            <w:vMerge/>
            <w:tcBorders>
              <w:left w:val="thinThickSmallGap" w:sz="18" w:space="0" w:color="auto"/>
            </w:tcBorders>
            <w:shd w:val="clear" w:color="auto" w:fill="D9FFFF"/>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8"/>
                <w:szCs w:val="28"/>
              </w:rPr>
            </w:pPr>
          </w:p>
        </w:tc>
        <w:tc>
          <w:tcPr>
            <w:tcW w:w="1979"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10:10~10:30</w:t>
            </w:r>
          </w:p>
        </w:tc>
        <w:tc>
          <w:tcPr>
            <w:tcW w:w="7291" w:type="dxa"/>
            <w:gridSpan w:val="2"/>
            <w:tcBorders>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休息</w:t>
            </w:r>
          </w:p>
        </w:tc>
      </w:tr>
      <w:tr w:rsidR="001A7ABD" w:rsidRPr="001A7ABD" w:rsidTr="005E5232">
        <w:trPr>
          <w:trHeight w:val="1735"/>
          <w:jc w:val="center"/>
        </w:trPr>
        <w:tc>
          <w:tcPr>
            <w:tcW w:w="761" w:type="dxa"/>
            <w:vMerge/>
            <w:tcBorders>
              <w:left w:val="thinThickSmallGap" w:sz="18" w:space="0" w:color="auto"/>
            </w:tcBorders>
            <w:shd w:val="clear" w:color="auto" w:fill="D9FFFF"/>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8"/>
                <w:szCs w:val="28"/>
              </w:rPr>
            </w:pPr>
          </w:p>
        </w:tc>
        <w:tc>
          <w:tcPr>
            <w:tcW w:w="1979" w:type="dxa"/>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10:30~12:10</w:t>
            </w:r>
          </w:p>
        </w:tc>
        <w:tc>
          <w:tcPr>
            <w:tcW w:w="3363" w:type="dxa"/>
            <w:shd w:val="clear" w:color="auto" w:fill="auto"/>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hint="eastAsia"/>
                <w:kern w:val="0"/>
                <w:szCs w:val="24"/>
              </w:rPr>
              <w:t>綜合座談</w:t>
            </w:r>
          </w:p>
        </w:tc>
        <w:tc>
          <w:tcPr>
            <w:tcW w:w="3928" w:type="dxa"/>
            <w:tcBorders>
              <w:right w:val="thinThickSmallGap" w:sz="18" w:space="0" w:color="auto"/>
            </w:tcBorders>
            <w:shd w:val="clear" w:color="auto" w:fill="auto"/>
            <w:vAlign w:val="center"/>
          </w:tcPr>
          <w:p w:rsidR="00D568BE" w:rsidRPr="001A7ABD" w:rsidRDefault="00D568BE" w:rsidP="005E5232">
            <w:pPr>
              <w:snapToGrid w:val="0"/>
              <w:spacing w:line="360" w:lineRule="atLeast"/>
              <w:ind w:left="590" w:hanging="590"/>
              <w:jc w:val="center"/>
              <w:rPr>
                <w:rFonts w:ascii="標楷體" w:eastAsia="標楷體" w:hAnsi="標楷體" w:cs="新細明體"/>
                <w:kern w:val="0"/>
                <w:szCs w:val="24"/>
              </w:rPr>
            </w:pPr>
            <w:r w:rsidRPr="001A7ABD">
              <w:rPr>
                <w:rFonts w:ascii="標楷體" w:eastAsia="標楷體" w:hAnsi="標楷體" w:cs="新細明體" w:hint="eastAsia"/>
                <w:kern w:val="0"/>
                <w:szCs w:val="24"/>
              </w:rPr>
              <w:t>教育部及國教署相關長官</w:t>
            </w:r>
          </w:p>
          <w:p w:rsidR="00D568BE" w:rsidRPr="001A7ABD" w:rsidRDefault="00D568BE" w:rsidP="005E5232">
            <w:pPr>
              <w:snapToGrid w:val="0"/>
              <w:spacing w:line="360" w:lineRule="atLeast"/>
              <w:ind w:left="590" w:hanging="590"/>
              <w:jc w:val="center"/>
              <w:rPr>
                <w:rFonts w:ascii="標楷體" w:eastAsia="標楷體" w:hAnsi="標楷體" w:cs="新細明體"/>
                <w:kern w:val="0"/>
                <w:szCs w:val="24"/>
              </w:rPr>
            </w:pPr>
            <w:r w:rsidRPr="001A7ABD">
              <w:rPr>
                <w:rFonts w:ascii="標楷體" w:eastAsia="標楷體" w:hAnsi="標楷體" w:cs="新細明體" w:hint="eastAsia"/>
                <w:kern w:val="0"/>
                <w:szCs w:val="24"/>
              </w:rPr>
              <w:t>地方教育主管機關長官</w:t>
            </w:r>
          </w:p>
          <w:p w:rsidR="00D568BE" w:rsidRPr="001A7ABD" w:rsidRDefault="00D568BE" w:rsidP="005E5232">
            <w:pPr>
              <w:snapToGrid w:val="0"/>
              <w:spacing w:line="360" w:lineRule="atLeast"/>
              <w:jc w:val="center"/>
              <w:rPr>
                <w:rFonts w:ascii="標楷體" w:eastAsia="標楷體" w:hAnsi="標楷體" w:cs="新細明體"/>
                <w:kern w:val="0"/>
                <w:szCs w:val="24"/>
              </w:rPr>
            </w:pPr>
            <w:r w:rsidRPr="001A7ABD">
              <w:rPr>
                <w:rFonts w:ascii="標楷體" w:eastAsia="標楷體" w:hAnsi="標楷體" w:cs="新細明體" w:hint="eastAsia"/>
                <w:kern w:val="0"/>
                <w:szCs w:val="24"/>
              </w:rPr>
              <w:t>高孟琳理事長、許麗吉秘書長</w:t>
            </w:r>
          </w:p>
          <w:p w:rsidR="00D568BE" w:rsidRPr="001A7ABD" w:rsidRDefault="00D568BE" w:rsidP="005E5232">
            <w:pPr>
              <w:snapToGrid w:val="0"/>
              <w:spacing w:line="360" w:lineRule="atLeast"/>
              <w:ind w:left="545" w:hanging="545"/>
              <w:jc w:val="center"/>
              <w:rPr>
                <w:rFonts w:ascii="標楷體" w:eastAsia="標楷體" w:hAnsi="標楷體" w:cs="新細明體"/>
                <w:kern w:val="0"/>
                <w:szCs w:val="24"/>
              </w:rPr>
            </w:pPr>
            <w:r w:rsidRPr="001A7ABD">
              <w:rPr>
                <w:rFonts w:ascii="標楷體" w:eastAsia="標楷體" w:hAnsi="標楷體" w:cs="新細明體" w:hint="eastAsia"/>
                <w:kern w:val="0"/>
                <w:szCs w:val="24"/>
              </w:rPr>
              <w:t>鍾志賢副秘書長、黃文龍副秘書長</w:t>
            </w:r>
          </w:p>
        </w:tc>
      </w:tr>
      <w:tr w:rsidR="001A7ABD" w:rsidRPr="001A7ABD" w:rsidTr="005E5232">
        <w:trPr>
          <w:trHeight w:val="686"/>
          <w:jc w:val="center"/>
        </w:trPr>
        <w:tc>
          <w:tcPr>
            <w:tcW w:w="761" w:type="dxa"/>
            <w:vMerge/>
            <w:tcBorders>
              <w:left w:val="thinThickSmallGap" w:sz="18" w:space="0" w:color="auto"/>
              <w:bottom w:val="thinThickSmallGap" w:sz="18" w:space="0" w:color="auto"/>
            </w:tcBorders>
            <w:shd w:val="clear" w:color="auto" w:fill="D9FFFF"/>
          </w:tcPr>
          <w:p w:rsidR="00D568BE" w:rsidRPr="001A7ABD" w:rsidRDefault="00D568BE" w:rsidP="005E5232">
            <w:pPr>
              <w:pStyle w:val="10"/>
              <w:widowControl w:val="0"/>
              <w:tabs>
                <w:tab w:val="left" w:pos="9694"/>
              </w:tabs>
              <w:snapToGrid w:val="0"/>
              <w:spacing w:line="520" w:lineRule="atLeast"/>
              <w:rPr>
                <w:rFonts w:ascii="標楷體" w:eastAsia="標楷體" w:hAnsi="標楷體" w:cs="新細明體"/>
                <w:color w:val="auto"/>
                <w:sz w:val="28"/>
                <w:szCs w:val="28"/>
              </w:rPr>
            </w:pPr>
          </w:p>
        </w:tc>
        <w:tc>
          <w:tcPr>
            <w:tcW w:w="1979" w:type="dxa"/>
            <w:tcBorders>
              <w:bottom w:val="thinThickSmallGap" w:sz="18" w:space="0" w:color="auto"/>
            </w:tcBorders>
            <w:shd w:val="clear" w:color="auto" w:fill="D9FFFF"/>
            <w:vAlign w:val="center"/>
          </w:tcPr>
          <w:p w:rsidR="00D568BE" w:rsidRPr="001A7ABD" w:rsidRDefault="00D568BE" w:rsidP="005E5232">
            <w:pPr>
              <w:snapToGrid w:val="0"/>
              <w:jc w:val="center"/>
              <w:rPr>
                <w:rFonts w:ascii="標楷體" w:eastAsia="標楷體" w:hAnsi="標楷體" w:cs="新細明體"/>
                <w:kern w:val="0"/>
                <w:szCs w:val="24"/>
              </w:rPr>
            </w:pPr>
            <w:r w:rsidRPr="001A7ABD">
              <w:rPr>
                <w:rFonts w:ascii="標楷體" w:eastAsia="標楷體" w:hAnsi="標楷體" w:cs="新細明體"/>
                <w:kern w:val="0"/>
                <w:szCs w:val="24"/>
              </w:rPr>
              <w:t>12</w:t>
            </w:r>
            <w:r w:rsidRPr="001A7ABD">
              <w:rPr>
                <w:rFonts w:ascii="標楷體" w:eastAsia="標楷體" w:hAnsi="標楷體" w:cs="新細明體" w:hint="eastAsia"/>
                <w:kern w:val="0"/>
                <w:szCs w:val="24"/>
              </w:rPr>
              <w:t>：</w:t>
            </w:r>
            <w:r w:rsidRPr="001A7ABD">
              <w:rPr>
                <w:rFonts w:ascii="標楷體" w:eastAsia="標楷體" w:hAnsi="標楷體" w:cs="新細明體"/>
                <w:kern w:val="0"/>
                <w:szCs w:val="24"/>
              </w:rPr>
              <w:t>10</w:t>
            </w:r>
          </w:p>
        </w:tc>
        <w:tc>
          <w:tcPr>
            <w:tcW w:w="7291" w:type="dxa"/>
            <w:gridSpan w:val="2"/>
            <w:tcBorders>
              <w:bottom w:val="thinThickSmallGap" w:sz="18" w:space="0" w:color="auto"/>
              <w:right w:val="thinThickSmallGap" w:sz="18" w:space="0" w:color="auto"/>
            </w:tcBorders>
            <w:shd w:val="clear" w:color="auto" w:fill="auto"/>
            <w:vAlign w:val="center"/>
          </w:tcPr>
          <w:p w:rsidR="00D568BE" w:rsidRPr="001A7ABD" w:rsidRDefault="00D568BE" w:rsidP="005E5232">
            <w:pPr>
              <w:pStyle w:val="10"/>
              <w:widowControl w:val="0"/>
              <w:tabs>
                <w:tab w:val="left" w:pos="9694"/>
              </w:tabs>
              <w:snapToGrid w:val="0"/>
              <w:spacing w:line="360" w:lineRule="atLeast"/>
              <w:jc w:val="center"/>
              <w:rPr>
                <w:rFonts w:ascii="標楷體" w:eastAsia="標楷體" w:hAnsi="標楷體" w:cs="新細明體"/>
                <w:color w:val="auto"/>
                <w:sz w:val="24"/>
                <w:szCs w:val="24"/>
              </w:rPr>
            </w:pPr>
            <w:r w:rsidRPr="001A7ABD">
              <w:rPr>
                <w:rFonts w:ascii="標楷體" w:eastAsia="標楷體" w:hAnsi="標楷體" w:cs="新細明體" w:hint="eastAsia"/>
                <w:color w:val="auto"/>
                <w:sz w:val="24"/>
                <w:szCs w:val="24"/>
              </w:rPr>
              <w:t>賦 歸</w:t>
            </w:r>
          </w:p>
        </w:tc>
      </w:tr>
    </w:tbl>
    <w:p w:rsidR="000341D8" w:rsidRPr="001A7ABD" w:rsidRDefault="00E84D71" w:rsidP="00E84D71">
      <w:pPr>
        <w:pStyle w:val="10"/>
        <w:widowControl w:val="0"/>
        <w:tabs>
          <w:tab w:val="left" w:pos="9694"/>
        </w:tabs>
        <w:snapToGrid w:val="0"/>
        <w:spacing w:line="520" w:lineRule="atLeast"/>
        <w:ind w:left="574" w:hanging="574"/>
        <w:rPr>
          <w:rFonts w:ascii="標楷體" w:eastAsia="標楷體" w:hAnsi="標楷體" w:cs="新細明體"/>
          <w:color w:val="auto"/>
          <w:sz w:val="28"/>
          <w:szCs w:val="28"/>
        </w:rPr>
      </w:pPr>
      <w:r w:rsidRPr="001A7ABD">
        <w:rPr>
          <w:rFonts w:ascii="標楷體" w:eastAsia="標楷體" w:hAnsi="標楷體" w:hint="eastAsia"/>
          <w:color w:val="auto"/>
          <w:sz w:val="28"/>
          <w:szCs w:val="28"/>
        </w:rPr>
        <w:t>十、本次研討會完全免收費，報名請於研討會前二日，利用Google表單</w:t>
      </w:r>
      <w:r w:rsidRPr="001A7ABD">
        <w:rPr>
          <w:rFonts w:ascii="標楷體" w:eastAsia="標楷體" w:hAnsi="標楷體" w:hint="eastAsia"/>
          <w:color w:val="auto"/>
          <w:sz w:val="28"/>
          <w:szCs w:val="28"/>
        </w:rPr>
        <w:lastRenderedPageBreak/>
        <w:t>(</w:t>
      </w:r>
      <w:r w:rsidR="009A4F07" w:rsidRPr="001A7ABD">
        <w:rPr>
          <w:rFonts w:ascii="標楷體" w:eastAsia="標楷體" w:hAnsi="標楷體" w:hint="eastAsia"/>
          <w:color w:val="auto"/>
          <w:sz w:val="28"/>
          <w:szCs w:val="28"/>
        </w:rPr>
        <w:t>https://reurl.cc/pazMZ</w:t>
      </w:r>
      <w:r w:rsidRPr="001A7ABD">
        <w:rPr>
          <w:rFonts w:ascii="標楷體" w:eastAsia="標楷體" w:hAnsi="標楷體" w:hint="eastAsia"/>
          <w:color w:val="auto"/>
          <w:sz w:val="28"/>
          <w:szCs w:val="28"/>
        </w:rPr>
        <w:t>)，</w:t>
      </w:r>
      <w:proofErr w:type="gramStart"/>
      <w:r w:rsidRPr="001A7ABD">
        <w:rPr>
          <w:rFonts w:ascii="標楷體" w:eastAsia="標楷體" w:hAnsi="標楷體" w:hint="eastAsia"/>
          <w:color w:val="auto"/>
          <w:sz w:val="28"/>
          <w:szCs w:val="28"/>
        </w:rPr>
        <w:t>完成線上報名</w:t>
      </w:r>
      <w:proofErr w:type="gramEnd"/>
      <w:r w:rsidRPr="001A7ABD">
        <w:rPr>
          <w:rFonts w:ascii="標楷體" w:eastAsia="標楷體" w:hAnsi="標楷體" w:hint="eastAsia"/>
          <w:color w:val="auto"/>
          <w:sz w:val="28"/>
          <w:szCs w:val="28"/>
        </w:rPr>
        <w:t>手續。</w:t>
      </w:r>
    </w:p>
    <w:p w:rsidR="000341D8" w:rsidRPr="001A7ABD" w:rsidRDefault="000341D8" w:rsidP="00E84D71">
      <w:pPr>
        <w:pStyle w:val="10"/>
        <w:widowControl w:val="0"/>
        <w:tabs>
          <w:tab w:val="left" w:pos="9694"/>
        </w:tabs>
        <w:snapToGrid w:val="0"/>
        <w:spacing w:line="520" w:lineRule="atLeast"/>
        <w:ind w:left="574" w:hanging="574"/>
        <w:rPr>
          <w:rFonts w:ascii="標楷體" w:eastAsia="標楷體" w:hAnsi="標楷體" w:cs="新細明體"/>
          <w:color w:val="auto"/>
        </w:rPr>
      </w:pPr>
      <w:r w:rsidRPr="001A7ABD">
        <w:rPr>
          <w:rFonts w:ascii="標楷體" w:eastAsia="標楷體" w:hAnsi="標楷體" w:cs="新細明體" w:hint="eastAsia"/>
          <w:color w:val="auto"/>
          <w:sz w:val="28"/>
          <w:szCs w:val="28"/>
        </w:rPr>
        <w:t>十</w:t>
      </w:r>
      <w:r w:rsidR="00E84D71" w:rsidRPr="001A7ABD">
        <w:rPr>
          <w:rFonts w:ascii="標楷體" w:eastAsia="標楷體" w:hAnsi="標楷體" w:cs="新細明體" w:hint="eastAsia"/>
          <w:color w:val="auto"/>
          <w:sz w:val="28"/>
          <w:szCs w:val="28"/>
        </w:rPr>
        <w:t>一</w:t>
      </w:r>
      <w:r w:rsidRPr="001A7ABD">
        <w:rPr>
          <w:rFonts w:ascii="標楷體" w:eastAsia="標楷體" w:hAnsi="標楷體" w:cs="新細明體" w:hint="eastAsia"/>
          <w:color w:val="auto"/>
          <w:sz w:val="28"/>
          <w:szCs w:val="28"/>
        </w:rPr>
        <w:t>、預期成果：</w:t>
      </w:r>
    </w:p>
    <w:p w:rsidR="000341D8" w:rsidRPr="001A7ABD" w:rsidRDefault="000341D8" w:rsidP="00E84D71">
      <w:pPr>
        <w:pStyle w:val="10"/>
        <w:widowControl w:val="0"/>
        <w:numPr>
          <w:ilvl w:val="0"/>
          <w:numId w:val="13"/>
        </w:numPr>
        <w:snapToGrid w:val="0"/>
        <w:spacing w:line="520" w:lineRule="atLeast"/>
        <w:ind w:left="896" w:hanging="357"/>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藉由面對面教育政策的交流與互動，使第一線高中職教師深入瞭解目前之教育政策，降低認知落差，以使政策執行能更順利。</w:t>
      </w:r>
    </w:p>
    <w:p w:rsidR="000341D8" w:rsidRPr="001A7ABD" w:rsidRDefault="00DC5217" w:rsidP="00E84D71">
      <w:pPr>
        <w:pStyle w:val="10"/>
        <w:widowControl w:val="0"/>
        <w:numPr>
          <w:ilvl w:val="0"/>
          <w:numId w:val="13"/>
        </w:numPr>
        <w:snapToGrid w:val="0"/>
        <w:spacing w:line="520" w:lineRule="atLeast"/>
        <w:ind w:left="896" w:hanging="357"/>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了解考招</w:t>
      </w:r>
      <w:r w:rsidR="003B3E11" w:rsidRPr="001A7ABD">
        <w:rPr>
          <w:rFonts w:ascii="標楷體" w:eastAsia="標楷體" w:hAnsi="標楷體" w:cs="新細明體" w:hint="eastAsia"/>
          <w:color w:val="auto"/>
          <w:sz w:val="28"/>
          <w:szCs w:val="28"/>
        </w:rPr>
        <w:t>新制中</w:t>
      </w:r>
      <w:r w:rsidRPr="001A7ABD">
        <w:rPr>
          <w:rFonts w:ascii="標楷體" w:eastAsia="標楷體" w:hAnsi="標楷體" w:cs="新細明體" w:hint="eastAsia"/>
          <w:color w:val="auto"/>
          <w:sz w:val="28"/>
          <w:szCs w:val="28"/>
        </w:rPr>
        <w:t>高中育才與大學選才機制，並深度了解高中特色課程發展與學習歷程之結合，協助學生提升申請入學之優勢</w:t>
      </w:r>
      <w:r w:rsidR="000341D8" w:rsidRPr="001A7ABD">
        <w:rPr>
          <w:rFonts w:ascii="標楷體" w:eastAsia="標楷體" w:hAnsi="標楷體" w:cs="新細明體" w:hint="eastAsia"/>
          <w:color w:val="auto"/>
          <w:sz w:val="28"/>
          <w:szCs w:val="28"/>
        </w:rPr>
        <w:t>。</w:t>
      </w:r>
    </w:p>
    <w:p w:rsidR="000341D8" w:rsidRPr="001A7ABD" w:rsidRDefault="003B3E11" w:rsidP="00E84D71">
      <w:pPr>
        <w:pStyle w:val="10"/>
        <w:widowControl w:val="0"/>
        <w:numPr>
          <w:ilvl w:val="0"/>
          <w:numId w:val="13"/>
        </w:numPr>
        <w:snapToGrid w:val="0"/>
        <w:spacing w:line="520" w:lineRule="atLeast"/>
        <w:ind w:left="896" w:hanging="357"/>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深度交流《教師法修正草案》修法內容，並彙整各校教師之專業建議後，與教育主關機關</w:t>
      </w:r>
      <w:r w:rsidR="002E112D" w:rsidRPr="001A7ABD">
        <w:rPr>
          <w:rFonts w:ascii="標楷體" w:eastAsia="標楷體" w:hAnsi="標楷體" w:cs="新細明體" w:hint="eastAsia"/>
          <w:color w:val="auto"/>
          <w:sz w:val="28"/>
          <w:szCs w:val="28"/>
        </w:rPr>
        <w:t>及立法委員</w:t>
      </w:r>
      <w:r w:rsidRPr="001A7ABD">
        <w:rPr>
          <w:rFonts w:ascii="標楷體" w:eastAsia="標楷體" w:hAnsi="標楷體" w:cs="新細明體" w:hint="eastAsia"/>
          <w:color w:val="auto"/>
          <w:sz w:val="28"/>
          <w:szCs w:val="28"/>
        </w:rPr>
        <w:t>做專業建言</w:t>
      </w:r>
      <w:r w:rsidR="000341D8" w:rsidRPr="001A7ABD">
        <w:rPr>
          <w:rFonts w:ascii="標楷體" w:eastAsia="標楷體" w:hAnsi="標楷體" w:cs="新細明體" w:hint="eastAsia"/>
          <w:color w:val="auto"/>
          <w:sz w:val="28"/>
          <w:szCs w:val="28"/>
        </w:rPr>
        <w:t>。</w:t>
      </w:r>
    </w:p>
    <w:p w:rsidR="000341D8" w:rsidRPr="001A7ABD" w:rsidRDefault="000341D8" w:rsidP="00E84D71">
      <w:pPr>
        <w:pStyle w:val="10"/>
        <w:widowControl w:val="0"/>
        <w:numPr>
          <w:ilvl w:val="0"/>
          <w:numId w:val="13"/>
        </w:numPr>
        <w:snapToGrid w:val="0"/>
        <w:spacing w:line="520" w:lineRule="atLeast"/>
        <w:ind w:left="896" w:hanging="357"/>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透過高中職教育發展研討暨學校校務交流，廣泛建立全國高中職教師意見交流模式與溝通機制，提升高中職教師參與教育事務之熱忱。</w:t>
      </w:r>
    </w:p>
    <w:p w:rsidR="000341D8" w:rsidRPr="001A7ABD" w:rsidRDefault="000341D8" w:rsidP="00E84D71">
      <w:pPr>
        <w:pStyle w:val="10"/>
        <w:widowControl w:val="0"/>
        <w:numPr>
          <w:ilvl w:val="0"/>
          <w:numId w:val="13"/>
        </w:numPr>
        <w:snapToGrid w:val="0"/>
        <w:spacing w:line="520" w:lineRule="atLeast"/>
        <w:ind w:left="896" w:hanging="357"/>
        <w:rPr>
          <w:rFonts w:ascii="標楷體" w:eastAsia="標楷體" w:hAnsi="標楷體" w:cs="新細明體"/>
          <w:color w:val="auto"/>
          <w:sz w:val="28"/>
          <w:szCs w:val="28"/>
        </w:rPr>
      </w:pPr>
      <w:proofErr w:type="gramStart"/>
      <w:r w:rsidRPr="001A7ABD">
        <w:rPr>
          <w:rFonts w:ascii="標楷體" w:eastAsia="標楷體" w:hAnsi="標楷體" w:cs="新細明體" w:hint="eastAsia"/>
          <w:color w:val="auto"/>
          <w:sz w:val="28"/>
          <w:szCs w:val="28"/>
        </w:rPr>
        <w:t>新課綱</w:t>
      </w:r>
      <w:proofErr w:type="gramEnd"/>
      <w:r w:rsidRPr="001A7ABD">
        <w:rPr>
          <w:rFonts w:ascii="標楷體" w:eastAsia="標楷體" w:hAnsi="標楷體" w:cs="新細明體" w:hint="eastAsia"/>
          <w:color w:val="auto"/>
          <w:sz w:val="28"/>
          <w:szCs w:val="28"/>
        </w:rPr>
        <w:t>實施後，學生適性選修輔導需搭配課程諮詢及生涯輔導。教師需了解學校發展學生選課手冊之必要與過程，並有效結合課程諮詢輔導，有助學生適性選修，開發其特殊長才與潛能。</w:t>
      </w:r>
    </w:p>
    <w:p w:rsidR="000341D8" w:rsidRPr="001A7ABD" w:rsidRDefault="000341D8" w:rsidP="00E84D71">
      <w:pPr>
        <w:pStyle w:val="10"/>
        <w:widowControl w:val="0"/>
        <w:numPr>
          <w:ilvl w:val="0"/>
          <w:numId w:val="13"/>
        </w:numPr>
        <w:snapToGrid w:val="0"/>
        <w:spacing w:line="520" w:lineRule="atLeast"/>
        <w:ind w:left="896" w:hanging="357"/>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透過綜合座談，建立教育行政機關與基層教師間溝通、建言與互動之管道，以促進教育政策規劃與執行的良性發展。</w:t>
      </w:r>
    </w:p>
    <w:p w:rsidR="000341D8" w:rsidRPr="001A7ABD" w:rsidRDefault="000341D8" w:rsidP="00E84D71">
      <w:pPr>
        <w:pStyle w:val="10"/>
        <w:widowControl w:val="0"/>
        <w:snapToGrid w:val="0"/>
        <w:spacing w:line="520" w:lineRule="atLeast"/>
        <w:rPr>
          <w:rFonts w:ascii="標楷體" w:eastAsia="標楷體" w:hAnsi="標楷體" w:cs="新細明體"/>
          <w:color w:val="auto"/>
        </w:rPr>
      </w:pPr>
      <w:r w:rsidRPr="001A7ABD">
        <w:rPr>
          <w:rFonts w:ascii="標楷體" w:eastAsia="標楷體" w:hAnsi="標楷體" w:cs="新細明體" w:hint="eastAsia"/>
          <w:color w:val="auto"/>
          <w:sz w:val="28"/>
          <w:szCs w:val="28"/>
        </w:rPr>
        <w:t>十</w:t>
      </w:r>
      <w:r w:rsidR="00E84D71" w:rsidRPr="001A7ABD">
        <w:rPr>
          <w:rFonts w:ascii="標楷體" w:eastAsia="標楷體" w:hAnsi="標楷體" w:cs="新細明體" w:hint="eastAsia"/>
          <w:color w:val="auto"/>
          <w:sz w:val="28"/>
          <w:szCs w:val="28"/>
        </w:rPr>
        <w:t>三</w:t>
      </w:r>
      <w:r w:rsidRPr="001A7ABD">
        <w:rPr>
          <w:rFonts w:ascii="標楷體" w:eastAsia="標楷體" w:hAnsi="標楷體" w:cs="新細明體" w:hint="eastAsia"/>
          <w:color w:val="auto"/>
          <w:sz w:val="28"/>
          <w:szCs w:val="28"/>
        </w:rPr>
        <w:t>、聯絡人：</w:t>
      </w:r>
      <w:proofErr w:type="gramStart"/>
      <w:r w:rsidRPr="001A7ABD">
        <w:rPr>
          <w:rFonts w:ascii="標楷體" w:eastAsia="標楷體" w:hAnsi="標楷體" w:cs="新細明體" w:hint="eastAsia"/>
          <w:color w:val="auto"/>
          <w:sz w:val="28"/>
          <w:szCs w:val="28"/>
        </w:rPr>
        <w:t>馬善禹秘書</w:t>
      </w:r>
      <w:proofErr w:type="gramEnd"/>
    </w:p>
    <w:p w:rsidR="000341D8" w:rsidRPr="001A7ABD" w:rsidRDefault="000341D8" w:rsidP="00E84D71">
      <w:pPr>
        <w:pStyle w:val="10"/>
        <w:widowControl w:val="0"/>
        <w:snapToGrid w:val="0"/>
        <w:spacing w:line="520" w:lineRule="atLeast"/>
        <w:ind w:left="960"/>
        <w:rPr>
          <w:rFonts w:ascii="標楷體" w:eastAsia="標楷體" w:hAnsi="標楷體" w:cs="新細明體"/>
          <w:color w:val="auto"/>
          <w:sz w:val="28"/>
          <w:szCs w:val="28"/>
        </w:rPr>
      </w:pPr>
      <w:r w:rsidRPr="001A7ABD">
        <w:rPr>
          <w:rFonts w:ascii="標楷體" w:eastAsia="標楷體" w:hAnsi="標楷體" w:cs="新細明體" w:hint="eastAsia"/>
          <w:color w:val="auto"/>
          <w:sz w:val="28"/>
          <w:szCs w:val="28"/>
        </w:rPr>
        <w:t>聯絡電話：</w:t>
      </w:r>
      <w:r w:rsidRPr="001A7ABD">
        <w:rPr>
          <w:rFonts w:ascii="標楷體" w:eastAsia="標楷體" w:hAnsi="標楷體" w:cs="新細明體"/>
          <w:color w:val="auto"/>
          <w:sz w:val="28"/>
          <w:szCs w:val="28"/>
        </w:rPr>
        <w:t>(02)27317363</w:t>
      </w:r>
    </w:p>
    <w:p w:rsidR="000341D8" w:rsidRPr="001A7ABD" w:rsidRDefault="000341D8" w:rsidP="00E84D71">
      <w:pPr>
        <w:pStyle w:val="10"/>
        <w:widowControl w:val="0"/>
        <w:snapToGrid w:val="0"/>
        <w:spacing w:line="520" w:lineRule="atLeast"/>
        <w:ind w:left="960"/>
        <w:rPr>
          <w:rFonts w:ascii="標楷體" w:eastAsia="標楷體" w:hAnsi="標楷體" w:cs="新細明體"/>
          <w:color w:val="auto"/>
        </w:rPr>
      </w:pPr>
      <w:r w:rsidRPr="001A7ABD">
        <w:rPr>
          <w:rFonts w:ascii="標楷體" w:eastAsia="標楷體" w:hAnsi="標楷體" w:cs="新細明體" w:hint="eastAsia"/>
          <w:color w:val="auto"/>
          <w:sz w:val="28"/>
          <w:szCs w:val="28"/>
        </w:rPr>
        <w:t>傳真電話：</w:t>
      </w:r>
      <w:r w:rsidRPr="001A7ABD">
        <w:rPr>
          <w:rFonts w:ascii="標楷體" w:eastAsia="標楷體" w:hAnsi="標楷體" w:cs="新細明體"/>
          <w:color w:val="auto"/>
          <w:sz w:val="28"/>
          <w:szCs w:val="28"/>
        </w:rPr>
        <w:t>(02)3322</w:t>
      </w:r>
      <w:r w:rsidRPr="001A7ABD">
        <w:rPr>
          <w:rFonts w:ascii="標楷體" w:eastAsia="標楷體" w:hAnsi="標楷體" w:cs="新細明體" w:hint="eastAsia"/>
          <w:color w:val="auto"/>
          <w:sz w:val="28"/>
          <w:szCs w:val="28"/>
        </w:rPr>
        <w:t>-</w:t>
      </w:r>
      <w:r w:rsidRPr="001A7ABD">
        <w:rPr>
          <w:rFonts w:ascii="標楷體" w:eastAsia="標楷體" w:hAnsi="標楷體" w:cs="新細明體"/>
          <w:color w:val="auto"/>
          <w:sz w:val="28"/>
          <w:szCs w:val="28"/>
        </w:rPr>
        <w:t>9432</w:t>
      </w:r>
    </w:p>
    <w:p w:rsidR="000341D8" w:rsidRPr="001A7ABD" w:rsidRDefault="000341D8" w:rsidP="00E84D71">
      <w:pPr>
        <w:pStyle w:val="10"/>
        <w:widowControl w:val="0"/>
        <w:snapToGrid w:val="0"/>
        <w:spacing w:line="520" w:lineRule="atLeast"/>
        <w:ind w:left="960"/>
        <w:rPr>
          <w:rFonts w:ascii="標楷體" w:eastAsia="標楷體" w:hAnsi="標楷體" w:cs="新細明體"/>
          <w:color w:val="auto"/>
        </w:rPr>
      </w:pPr>
      <w:r w:rsidRPr="001A7ABD">
        <w:rPr>
          <w:rFonts w:ascii="標楷體" w:eastAsia="標楷體" w:hAnsi="標楷體" w:cs="新細明體" w:hint="eastAsia"/>
          <w:color w:val="auto"/>
          <w:sz w:val="28"/>
          <w:szCs w:val="28"/>
        </w:rPr>
        <w:t>聯絡地址：</w:t>
      </w:r>
      <w:r w:rsidRPr="001A7ABD">
        <w:rPr>
          <w:rFonts w:ascii="標楷體" w:eastAsia="標楷體" w:hAnsi="標楷體" w:cs="新細明體"/>
          <w:color w:val="auto"/>
          <w:sz w:val="28"/>
          <w:szCs w:val="28"/>
        </w:rPr>
        <w:t>106</w:t>
      </w:r>
      <w:r w:rsidRPr="001A7ABD">
        <w:rPr>
          <w:rFonts w:ascii="標楷體" w:eastAsia="標楷體" w:hAnsi="標楷體" w:cs="新細明體" w:hint="eastAsia"/>
          <w:color w:val="auto"/>
          <w:sz w:val="28"/>
          <w:szCs w:val="28"/>
        </w:rPr>
        <w:t>台北市大安區忠孝東路三段</w:t>
      </w:r>
      <w:r w:rsidRPr="001A7ABD">
        <w:rPr>
          <w:rFonts w:ascii="標楷體" w:eastAsia="標楷體" w:hAnsi="標楷體" w:cs="新細明體"/>
          <w:color w:val="auto"/>
          <w:sz w:val="28"/>
          <w:szCs w:val="28"/>
        </w:rPr>
        <w:t>248</w:t>
      </w:r>
      <w:r w:rsidRPr="001A7ABD">
        <w:rPr>
          <w:rFonts w:ascii="標楷體" w:eastAsia="標楷體" w:hAnsi="標楷體" w:cs="新細明體" w:hint="eastAsia"/>
          <w:color w:val="auto"/>
          <w:sz w:val="28"/>
          <w:szCs w:val="28"/>
        </w:rPr>
        <w:t>巷30號</w:t>
      </w:r>
    </w:p>
    <w:p w:rsidR="00726A6E" w:rsidRPr="001A7ABD" w:rsidRDefault="000341D8" w:rsidP="00E84D71">
      <w:pPr>
        <w:pStyle w:val="10"/>
        <w:widowControl w:val="0"/>
        <w:snapToGrid w:val="0"/>
        <w:spacing w:line="520" w:lineRule="atLeast"/>
        <w:ind w:left="960"/>
        <w:rPr>
          <w:rFonts w:ascii="標楷體" w:eastAsia="標楷體" w:hAnsi="標楷體" w:cs="新細明體"/>
          <w:color w:val="auto"/>
        </w:rPr>
      </w:pPr>
      <w:r w:rsidRPr="001A7ABD">
        <w:rPr>
          <w:rFonts w:ascii="標楷體" w:eastAsia="標楷體" w:hAnsi="標楷體" w:cs="新細明體" w:hint="eastAsia"/>
          <w:color w:val="auto"/>
          <w:sz w:val="28"/>
          <w:szCs w:val="28"/>
        </w:rPr>
        <w:t>電子郵件：</w:t>
      </w:r>
      <w:r w:rsidRPr="001A7ABD">
        <w:rPr>
          <w:rFonts w:ascii="標楷體" w:eastAsia="標楷體" w:hAnsi="標楷體" w:cs="新細明體"/>
          <w:color w:val="auto"/>
          <w:sz w:val="28"/>
          <w:szCs w:val="28"/>
        </w:rPr>
        <w:t>nshstu002@gmail.com</w:t>
      </w:r>
      <w:bookmarkEnd w:id="0"/>
    </w:p>
    <w:sectPr w:rsidR="00726A6E" w:rsidRPr="001A7ABD" w:rsidSect="00FA0374">
      <w:headerReference w:type="default" r:id="rId8"/>
      <w:footerReference w:type="even" r:id="rId9"/>
      <w:footerReference w:type="default" r:id="rId10"/>
      <w:pgSz w:w="11906" w:h="16838"/>
      <w:pgMar w:top="1440" w:right="1080" w:bottom="1440" w:left="1080" w:header="426" w:footer="57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7B" w:rsidRDefault="006A297B">
      <w:r>
        <w:separator/>
      </w:r>
    </w:p>
  </w:endnote>
  <w:endnote w:type="continuationSeparator" w:id="0">
    <w:p w:rsidR="006A297B" w:rsidRDefault="006A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 HeiB5 Medium">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72" w:rsidRDefault="00161B72" w:rsidP="00A8435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15</w:t>
    </w:r>
    <w:r>
      <w:rPr>
        <w:rStyle w:val="aa"/>
      </w:rPr>
      <w:fldChar w:fldCharType="end"/>
    </w:r>
  </w:p>
  <w:p w:rsidR="00161B72" w:rsidRDefault="00161B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72" w:rsidRDefault="00161B72" w:rsidP="00A8435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A7ABD">
      <w:rPr>
        <w:rStyle w:val="aa"/>
        <w:noProof/>
      </w:rPr>
      <w:t>2</w:t>
    </w:r>
    <w:r>
      <w:rPr>
        <w:rStyle w:val="aa"/>
      </w:rPr>
      <w:fldChar w:fldCharType="end"/>
    </w:r>
  </w:p>
  <w:p w:rsidR="00161B72" w:rsidRDefault="00161B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7B" w:rsidRDefault="006A297B">
      <w:r>
        <w:separator/>
      </w:r>
    </w:p>
  </w:footnote>
  <w:footnote w:type="continuationSeparator" w:id="0">
    <w:p w:rsidR="006A297B" w:rsidRDefault="006A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72" w:rsidRDefault="00AB115F">
    <w:pPr>
      <w:pStyle w:val="ab"/>
    </w:pPr>
    <w:r>
      <w:rPr>
        <w:rFonts w:ascii="標楷體" w:eastAsia="標楷體" w:hAnsi="標楷體" w:cs="標楷體" w:hint="eastAsia"/>
        <w:noProof/>
        <w:sz w:val="28"/>
        <w:szCs w:val="28"/>
        <w:lang w:val="en-US" w:eastAsia="zh-TW"/>
      </w:rPr>
      <mc:AlternateContent>
        <mc:Choice Requires="wps">
          <w:drawing>
            <wp:anchor distT="0" distB="0" distL="114300" distR="114300" simplePos="0" relativeHeight="251657728" behindDoc="0" locked="0" layoutInCell="1" allowOverlap="1">
              <wp:simplePos x="0" y="0"/>
              <wp:positionH relativeFrom="column">
                <wp:posOffset>4231640</wp:posOffset>
              </wp:positionH>
              <wp:positionV relativeFrom="paragraph">
                <wp:posOffset>34290</wp:posOffset>
              </wp:positionV>
              <wp:extent cx="2289175" cy="342900"/>
              <wp:effectExtent l="2540" t="0" r="381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B72" w:rsidRPr="001139E0" w:rsidRDefault="00161B72" w:rsidP="00465596">
                          <w:pPr>
                            <w:ind w:leftChars="-1" w:left="-2"/>
                            <w:rPr>
                              <w:rFonts w:ascii="標楷體" w:eastAsia="標楷體" w:hAnsi="標楷體" w:cs="Courier New"/>
                              <w:sz w:val="16"/>
                            </w:rPr>
                          </w:pPr>
                          <w:r w:rsidRPr="001139E0">
                            <w:rPr>
                              <w:rFonts w:ascii="標楷體" w:eastAsia="標楷體" w:hAnsi="標楷體" w:cs="Courier New" w:hint="eastAsia"/>
                              <w:sz w:val="16"/>
                            </w:rPr>
                            <w:t>會址：</w:t>
                          </w:r>
                          <w:r>
                            <w:rPr>
                              <w:rFonts w:ascii="標楷體" w:eastAsia="標楷體" w:hAnsi="標楷體" w:cs="Courier New" w:hint="eastAsia"/>
                              <w:sz w:val="16"/>
                            </w:rPr>
                            <w:t>台北</w:t>
                          </w:r>
                          <w:r w:rsidRPr="001139E0">
                            <w:rPr>
                              <w:rFonts w:ascii="標楷體" w:eastAsia="標楷體" w:hAnsi="標楷體" w:cs="Courier New" w:hint="eastAsia"/>
                              <w:sz w:val="16"/>
                            </w:rPr>
                            <w:t>市</w:t>
                          </w:r>
                          <w:r>
                            <w:rPr>
                              <w:rFonts w:ascii="標楷體" w:eastAsia="標楷體" w:hAnsi="標楷體" w:cs="Courier New" w:hint="eastAsia"/>
                              <w:sz w:val="16"/>
                            </w:rPr>
                            <w:t>大安區忠孝東路3段248巷30號</w:t>
                          </w:r>
                        </w:p>
                        <w:p w:rsidR="00161B72" w:rsidRPr="001139E0" w:rsidRDefault="00161B72" w:rsidP="00465596">
                          <w:pPr>
                            <w:ind w:leftChars="-1" w:left="-2"/>
                            <w:rPr>
                              <w:rFonts w:ascii="標楷體" w:eastAsia="標楷體" w:hAnsi="標楷體" w:cs="Courier New"/>
                              <w:sz w:val="16"/>
                            </w:rPr>
                          </w:pPr>
                          <w:r w:rsidRPr="001139E0">
                            <w:rPr>
                              <w:rFonts w:ascii="標楷體" w:eastAsia="標楷體" w:hAnsi="標楷體" w:cs="Courier New" w:hint="eastAsia"/>
                              <w:sz w:val="16"/>
                            </w:rPr>
                            <w:t>網址：</w:t>
                          </w:r>
                          <w:hyperlink r:id="rId1" w:history="1">
                            <w:r w:rsidRPr="00243906">
                              <w:rPr>
                                <w:rFonts w:ascii="標楷體" w:eastAsia="標楷體" w:hAnsi="標楷體" w:cs="Courier New" w:hint="eastAsia"/>
                                <w:sz w:val="16"/>
                              </w:rPr>
                              <w:t>www.nshstu.org.tw</w:t>
                            </w:r>
                          </w:hyperlink>
                          <w:r w:rsidRPr="00243906">
                            <w:rPr>
                              <w:rFonts w:ascii="標楷體" w:eastAsia="標楷體" w:hAnsi="標楷體" w:cs="Courier New"/>
                              <w:sz w:val="16"/>
                            </w:rPr>
                            <w:t>電話：02-27</w:t>
                          </w:r>
                          <w:r>
                            <w:rPr>
                              <w:rFonts w:ascii="標楷體" w:eastAsia="標楷體" w:hAnsi="標楷體" w:cs="Courier New" w:hint="eastAsia"/>
                              <w:sz w:val="16"/>
                            </w:rPr>
                            <w:t>317363</w:t>
                          </w:r>
                        </w:p>
                        <w:p w:rsidR="00161B72" w:rsidRPr="00465596" w:rsidRDefault="00161B72" w:rsidP="00465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33.2pt;margin-top:2.7pt;width:180.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G+hQIAAA8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DU+&#10;x0iRDii654NHSz2gLFSnN64CpzsDbn6AbWA5ZurMraZfHFJ61RK15dfW6r7lhEF08WRycnTEcQFk&#10;07/XDK4hO68j0NDYLpQOioEAHVh6ODITQqGwmefzMptNMaJgOy/yMo3UJaQ6nDbW+bdcdyhMamyB&#10;+YhO9rfOQx7genAJlzktBVsLKePCbjcradGegErW8Qupw5EXblIFZ6XDsdE87kCQcEewhXAj649l&#10;lhfpMi8n64v5bFKsi+mknKXzSZqVy/IiLcriZv09BJgVVSsY4+pWKH5QYFb8HcNPvTBqJ2oQ9TUu&#10;p/l0pOiPSabx+12SnfDQkFJ0NZ4fnUgViH2jGKRNKk+EHOfJy/BjyaAGh3+sSpRBYH7UgB82A6AE&#10;bWw0ewBBWA18AevwisCk1fYbRj10ZI3d1x2xHCP5ToGoyqwoQgvHRTGd5bCwp5bNqYUoClA19hiN&#10;05Uf235nrNi2cNMoY6WvQYiNiBp5jgpSCAvoupjM0wsR2vp0Hb2e37HFDwAAAP//AwBQSwMEFAAG&#10;AAgAAAAhAIi2KhrdAAAACQEAAA8AAABkcnMvZG93bnJldi54bWxMj8FOwzAQRO9I/IO1lbgg6lCl&#10;LglxKkACcW3pB2zibRI1Xkex26R/j3uC02p3RrNviu1se3Gh0XeONTwvExDEtTMdNxoOP59PLyB8&#10;QDbYOyYNV/KwLe/vCsyNm3hHl31oRAxhn6OGNoQhl9LXLVn0SzcQR+3oRoshrmMjzYhTDLe9XCWJ&#10;khY7jh9aHOijpfq0P1sNx+/pcZ1N1Vc4bHapesduU7mr1g+L+e0VRKA5/Jnhhh/RoYxMlTuz8aLX&#10;oJRKo1XDOo6bnqxUBqKKhywFWRbyf4PyFwAA//8DAFBLAQItABQABgAIAAAAIQC2gziS/gAAAOEB&#10;AAATAAAAAAAAAAAAAAAAAAAAAABbQ29udGVudF9UeXBlc10ueG1sUEsBAi0AFAAGAAgAAAAhADj9&#10;If/WAAAAlAEAAAsAAAAAAAAAAAAAAAAALwEAAF9yZWxzLy5yZWxzUEsBAi0AFAAGAAgAAAAhAJE4&#10;cb6FAgAADwUAAA4AAAAAAAAAAAAAAAAALgIAAGRycy9lMm9Eb2MueG1sUEsBAi0AFAAGAAgAAAAh&#10;AIi2KhrdAAAACQEAAA8AAAAAAAAAAAAAAAAA3wQAAGRycy9kb3ducmV2LnhtbFBLBQYAAAAABAAE&#10;APMAAADpBQAAAAA=&#10;" stroked="f">
              <v:textbox>
                <w:txbxContent>
                  <w:p w:rsidR="00161B72" w:rsidRPr="001139E0" w:rsidRDefault="00161B72" w:rsidP="00465596">
                    <w:pPr>
                      <w:ind w:leftChars="-1" w:left="-2"/>
                      <w:rPr>
                        <w:rFonts w:ascii="標楷體" w:eastAsia="標楷體" w:hAnsi="標楷體" w:cs="Courier New"/>
                        <w:sz w:val="16"/>
                      </w:rPr>
                    </w:pPr>
                    <w:r w:rsidRPr="001139E0">
                      <w:rPr>
                        <w:rFonts w:ascii="標楷體" w:eastAsia="標楷體" w:hAnsi="標楷體" w:cs="Courier New" w:hint="eastAsia"/>
                        <w:sz w:val="16"/>
                      </w:rPr>
                      <w:t>會址：</w:t>
                    </w:r>
                    <w:r>
                      <w:rPr>
                        <w:rFonts w:ascii="標楷體" w:eastAsia="標楷體" w:hAnsi="標楷體" w:cs="Courier New" w:hint="eastAsia"/>
                        <w:sz w:val="16"/>
                      </w:rPr>
                      <w:t>台北</w:t>
                    </w:r>
                    <w:r w:rsidRPr="001139E0">
                      <w:rPr>
                        <w:rFonts w:ascii="標楷體" w:eastAsia="標楷體" w:hAnsi="標楷體" w:cs="Courier New" w:hint="eastAsia"/>
                        <w:sz w:val="16"/>
                      </w:rPr>
                      <w:t>市</w:t>
                    </w:r>
                    <w:r>
                      <w:rPr>
                        <w:rFonts w:ascii="標楷體" w:eastAsia="標楷體" w:hAnsi="標楷體" w:cs="Courier New" w:hint="eastAsia"/>
                        <w:sz w:val="16"/>
                      </w:rPr>
                      <w:t>大安區忠孝東路3段248巷30號</w:t>
                    </w:r>
                  </w:p>
                  <w:p w:rsidR="00161B72" w:rsidRPr="001139E0" w:rsidRDefault="00161B72" w:rsidP="00465596">
                    <w:pPr>
                      <w:ind w:leftChars="-1" w:left="-2"/>
                      <w:rPr>
                        <w:rFonts w:ascii="標楷體" w:eastAsia="標楷體" w:hAnsi="標楷體" w:cs="Courier New"/>
                        <w:sz w:val="16"/>
                      </w:rPr>
                    </w:pPr>
                    <w:r w:rsidRPr="001139E0">
                      <w:rPr>
                        <w:rFonts w:ascii="標楷體" w:eastAsia="標楷體" w:hAnsi="標楷體" w:cs="Courier New" w:hint="eastAsia"/>
                        <w:sz w:val="16"/>
                      </w:rPr>
                      <w:t>網址：</w:t>
                    </w:r>
                    <w:hyperlink r:id="rId2" w:history="1">
                      <w:r w:rsidRPr="00243906">
                        <w:rPr>
                          <w:rFonts w:ascii="標楷體" w:eastAsia="標楷體" w:hAnsi="標楷體" w:cs="Courier New" w:hint="eastAsia"/>
                          <w:sz w:val="16"/>
                        </w:rPr>
                        <w:t>www.nshstu.org.tw</w:t>
                      </w:r>
                    </w:hyperlink>
                    <w:r w:rsidRPr="00243906">
                      <w:rPr>
                        <w:rFonts w:ascii="標楷體" w:eastAsia="標楷體" w:hAnsi="標楷體" w:cs="Courier New"/>
                        <w:sz w:val="16"/>
                      </w:rPr>
                      <w:t>電話：02-27</w:t>
                    </w:r>
                    <w:r>
                      <w:rPr>
                        <w:rFonts w:ascii="標楷體" w:eastAsia="標楷體" w:hAnsi="標楷體" w:cs="Courier New" w:hint="eastAsia"/>
                        <w:sz w:val="16"/>
                      </w:rPr>
                      <w:t>317363</w:t>
                    </w:r>
                  </w:p>
                  <w:p w:rsidR="00161B72" w:rsidRPr="00465596" w:rsidRDefault="00161B72" w:rsidP="00465596">
                    <w:pPr>
                      <w:rPr>
                        <w:rFonts w:hint="eastAsia"/>
                      </w:rPr>
                    </w:pPr>
                  </w:p>
                </w:txbxContent>
              </v:textbox>
            </v:shape>
          </w:pict>
        </mc:Fallback>
      </mc:AlternateContent>
    </w:r>
    <w:r w:rsidRPr="007239E4">
      <w:rPr>
        <w:rFonts w:ascii="標楷體" w:eastAsia="標楷體" w:hAnsi="標楷體" w:cs="標楷體" w:hint="eastAsia"/>
        <w:noProof/>
        <w:sz w:val="28"/>
        <w:szCs w:val="28"/>
        <w:lang w:val="en-US" w:eastAsia="zh-TW"/>
      </w:rPr>
      <w:drawing>
        <wp:inline distT="0" distB="0" distL="0" distR="0">
          <wp:extent cx="372110" cy="372110"/>
          <wp:effectExtent l="0" t="0" r="889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r w:rsidRPr="008A2F72">
      <w:rPr>
        <w:rFonts w:ascii="標楷體" w:eastAsia="標楷體" w:hAnsi="標楷體" w:cs="標楷體" w:hint="eastAsia"/>
        <w:noProof/>
        <w:sz w:val="28"/>
        <w:szCs w:val="28"/>
        <w:lang w:val="en-US" w:eastAsia="zh-TW"/>
      </w:rPr>
      <w:drawing>
        <wp:inline distT="0" distB="0" distL="0" distR="0">
          <wp:extent cx="2360295" cy="372110"/>
          <wp:effectExtent l="0" t="0" r="1905" b="8890"/>
          <wp:docPr id="2" name="圖片 2" descr="全國高級中等學校教育產業工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全國高級中等學校教育產業工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0295" cy="372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
      </v:shape>
    </w:pict>
  </w:numPicBullet>
  <w:abstractNum w:abstractNumId="0" w15:restartNumberingAfterBreak="0">
    <w:nsid w:val="FFFFFF89"/>
    <w:multiLevelType w:val="singleLevel"/>
    <w:tmpl w:val="F418DB3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8276FB"/>
    <w:multiLevelType w:val="hybridMultilevel"/>
    <w:tmpl w:val="6F5811CA"/>
    <w:lvl w:ilvl="0" w:tplc="6B7CFAD6">
      <w:start w:val="1"/>
      <w:numFmt w:val="taiwaneseCountingThousand"/>
      <w:lvlText w:val="%1、"/>
      <w:lvlJc w:val="left"/>
      <w:pPr>
        <w:tabs>
          <w:tab w:val="num" w:pos="720"/>
        </w:tabs>
        <w:ind w:left="720" w:hanging="720"/>
      </w:pPr>
      <w:rPr>
        <w:rFonts w:hint="default"/>
      </w:rPr>
    </w:lvl>
    <w:lvl w:ilvl="1" w:tplc="6B228846">
      <w:start w:val="1"/>
      <w:numFmt w:val="decimal"/>
      <w:lvlText w:val="%2."/>
      <w:lvlJc w:val="left"/>
      <w:pPr>
        <w:tabs>
          <w:tab w:val="num" w:pos="840"/>
        </w:tabs>
        <w:ind w:left="840" w:hanging="360"/>
      </w:pPr>
      <w:rPr>
        <w:rFonts w:hint="default"/>
      </w:rPr>
    </w:lvl>
    <w:lvl w:ilvl="2" w:tplc="87728FAA">
      <w:start w:val="1"/>
      <w:numFmt w:val="decimal"/>
      <w:lvlText w:val="(%3)"/>
      <w:lvlJc w:val="left"/>
      <w:pPr>
        <w:ind w:left="1680" w:hanging="720"/>
      </w:pPr>
      <w:rPr>
        <w:rFonts w:hint="default"/>
      </w:rPr>
    </w:lvl>
    <w:lvl w:ilvl="3" w:tplc="E5B28CC0">
      <w:start w:val="1"/>
      <w:numFmt w:val="lowerLetter"/>
      <w:lvlText w:val="%4."/>
      <w:lvlJc w:val="left"/>
      <w:pPr>
        <w:tabs>
          <w:tab w:val="num" w:pos="1920"/>
        </w:tabs>
        <w:ind w:left="1920" w:hanging="480"/>
      </w:pPr>
      <w:rPr>
        <w:rFonts w:hint="eastAsia"/>
      </w:rPr>
    </w:lvl>
    <w:lvl w:ilvl="4" w:tplc="6CB2710A">
      <w:start w:val="1"/>
      <w:numFmt w:val="decimal"/>
      <w:lvlText w:val="%5、"/>
      <w:lvlJc w:val="left"/>
      <w:pPr>
        <w:tabs>
          <w:tab w:val="num" w:pos="2640"/>
        </w:tabs>
        <w:ind w:left="2640" w:hanging="720"/>
      </w:pPr>
      <w:rPr>
        <w:rFonts w:ascii="Times New Roman" w:eastAsia="Times New Roman" w:hAnsi="Times New Roman" w:cs="Times New Roman"/>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7163F4"/>
    <w:multiLevelType w:val="hybridMultilevel"/>
    <w:tmpl w:val="45DC6EA4"/>
    <w:lvl w:ilvl="0" w:tplc="855CC2D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A13C68"/>
    <w:multiLevelType w:val="hybridMultilevel"/>
    <w:tmpl w:val="CBAE4F90"/>
    <w:lvl w:ilvl="0" w:tplc="8F702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0B3673"/>
    <w:multiLevelType w:val="hybridMultilevel"/>
    <w:tmpl w:val="F8BE5AA8"/>
    <w:lvl w:ilvl="0" w:tplc="E8FA5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550A40"/>
    <w:multiLevelType w:val="multilevel"/>
    <w:tmpl w:val="FFFFFFFF"/>
    <w:lvl w:ilvl="0">
      <w:start w:val="1"/>
      <w:numFmt w:val="decimal"/>
      <w:lvlText w:val="%1."/>
      <w:lvlJc w:val="left"/>
      <w:pPr>
        <w:ind w:left="948" w:firstLine="588"/>
      </w:pPr>
      <w:rPr>
        <w:vertAlign w:val="baseline"/>
      </w:rPr>
    </w:lvl>
    <w:lvl w:ilvl="1">
      <w:start w:val="1"/>
      <w:numFmt w:val="decimal"/>
      <w:lvlText w:val="%2、"/>
      <w:lvlJc w:val="left"/>
      <w:pPr>
        <w:ind w:left="1548" w:firstLine="1068"/>
      </w:pPr>
      <w:rPr>
        <w:vertAlign w:val="baseline"/>
      </w:rPr>
    </w:lvl>
    <w:lvl w:ilvl="2">
      <w:start w:val="1"/>
      <w:numFmt w:val="lowerRoman"/>
      <w:lvlText w:val="%3."/>
      <w:lvlJc w:val="right"/>
      <w:pPr>
        <w:ind w:left="2028" w:firstLine="1548"/>
      </w:pPr>
      <w:rPr>
        <w:vertAlign w:val="baseline"/>
      </w:rPr>
    </w:lvl>
    <w:lvl w:ilvl="3">
      <w:start w:val="1"/>
      <w:numFmt w:val="decimal"/>
      <w:lvlText w:val="%4."/>
      <w:lvlJc w:val="left"/>
      <w:pPr>
        <w:ind w:left="2508" w:firstLine="2028"/>
      </w:pPr>
      <w:rPr>
        <w:vertAlign w:val="baseline"/>
      </w:rPr>
    </w:lvl>
    <w:lvl w:ilvl="4">
      <w:start w:val="1"/>
      <w:numFmt w:val="decimal"/>
      <w:lvlText w:val="%5、"/>
      <w:lvlJc w:val="left"/>
      <w:pPr>
        <w:ind w:left="2988" w:firstLine="2508"/>
      </w:pPr>
      <w:rPr>
        <w:vertAlign w:val="baseline"/>
      </w:rPr>
    </w:lvl>
    <w:lvl w:ilvl="5">
      <w:start w:val="1"/>
      <w:numFmt w:val="lowerRoman"/>
      <w:lvlText w:val="%6."/>
      <w:lvlJc w:val="right"/>
      <w:pPr>
        <w:ind w:left="3468" w:firstLine="2988"/>
      </w:pPr>
      <w:rPr>
        <w:vertAlign w:val="baseline"/>
      </w:rPr>
    </w:lvl>
    <w:lvl w:ilvl="6">
      <w:start w:val="1"/>
      <w:numFmt w:val="decimal"/>
      <w:lvlText w:val="%7."/>
      <w:lvlJc w:val="left"/>
      <w:pPr>
        <w:ind w:left="3948" w:firstLine="3468"/>
      </w:pPr>
      <w:rPr>
        <w:vertAlign w:val="baseline"/>
      </w:rPr>
    </w:lvl>
    <w:lvl w:ilvl="7">
      <w:start w:val="1"/>
      <w:numFmt w:val="decimal"/>
      <w:lvlText w:val="%8、"/>
      <w:lvlJc w:val="left"/>
      <w:pPr>
        <w:ind w:left="4428" w:firstLine="3948"/>
      </w:pPr>
      <w:rPr>
        <w:vertAlign w:val="baseline"/>
      </w:rPr>
    </w:lvl>
    <w:lvl w:ilvl="8">
      <w:start w:val="1"/>
      <w:numFmt w:val="lowerRoman"/>
      <w:lvlText w:val="%9."/>
      <w:lvlJc w:val="right"/>
      <w:pPr>
        <w:ind w:left="4908" w:firstLine="4428"/>
      </w:pPr>
      <w:rPr>
        <w:vertAlign w:val="baseline"/>
      </w:rPr>
    </w:lvl>
  </w:abstractNum>
  <w:abstractNum w:abstractNumId="6" w15:restartNumberingAfterBreak="0">
    <w:nsid w:val="49394996"/>
    <w:multiLevelType w:val="hybridMultilevel"/>
    <w:tmpl w:val="DB9C910A"/>
    <w:lvl w:ilvl="0" w:tplc="112636AC">
      <w:start w:val="8"/>
      <w:numFmt w:val="decimal"/>
      <w:lvlText w:val="%1、"/>
      <w:lvlJc w:val="left"/>
      <w:pPr>
        <w:ind w:left="1289" w:hanging="720"/>
      </w:pPr>
      <w:rPr>
        <w:rFonts w:ascii="標楷體" w:hAnsi="標楷體" w:cs="新細明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15:restartNumberingAfterBreak="0">
    <w:nsid w:val="5D3924B8"/>
    <w:multiLevelType w:val="hybridMultilevel"/>
    <w:tmpl w:val="C644957A"/>
    <w:lvl w:ilvl="0" w:tplc="191E14C2">
      <w:start w:val="1"/>
      <w:numFmt w:val="bullet"/>
      <w:pStyle w:val="1"/>
      <w:lvlText w:val=""/>
      <w:lvlJc w:val="left"/>
      <w:pPr>
        <w:tabs>
          <w:tab w:val="num" w:pos="680"/>
        </w:tabs>
        <w:ind w:left="680" w:hanging="480"/>
      </w:pPr>
      <w:rPr>
        <w:rFonts w:ascii="Wingdings" w:hAnsi="Wingdings" w:hint="default"/>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8" w15:restartNumberingAfterBreak="0">
    <w:nsid w:val="5EC15DAE"/>
    <w:multiLevelType w:val="hybridMultilevel"/>
    <w:tmpl w:val="E81C0620"/>
    <w:lvl w:ilvl="0" w:tplc="7ACA148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617F13BA"/>
    <w:multiLevelType w:val="hybridMultilevel"/>
    <w:tmpl w:val="EAA20A88"/>
    <w:lvl w:ilvl="0" w:tplc="6B7CFA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525737"/>
    <w:multiLevelType w:val="hybridMultilevel"/>
    <w:tmpl w:val="EDD6BCD6"/>
    <w:lvl w:ilvl="0" w:tplc="117867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E03855"/>
    <w:multiLevelType w:val="hybridMultilevel"/>
    <w:tmpl w:val="A6AA7BA6"/>
    <w:lvl w:ilvl="0" w:tplc="F60CD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4E4CF9"/>
    <w:multiLevelType w:val="multilevel"/>
    <w:tmpl w:val="FFFFFFFF"/>
    <w:lvl w:ilvl="0">
      <w:start w:val="1"/>
      <w:numFmt w:val="decimal"/>
      <w:lvlText w:val="%1."/>
      <w:lvlJc w:val="left"/>
      <w:pPr>
        <w:ind w:left="36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3" w15:restartNumberingAfterBreak="0">
    <w:nsid w:val="6D202ECD"/>
    <w:multiLevelType w:val="multilevel"/>
    <w:tmpl w:val="FFFFFFFF"/>
    <w:lvl w:ilvl="0">
      <w:start w:val="1"/>
      <w:numFmt w:val="decimal"/>
      <w:lvlText w:val="%1."/>
      <w:lvlJc w:val="left"/>
      <w:pPr>
        <w:ind w:left="948" w:firstLine="588"/>
      </w:pPr>
      <w:rPr>
        <w:vertAlign w:val="baseline"/>
      </w:rPr>
    </w:lvl>
    <w:lvl w:ilvl="1">
      <w:start w:val="1"/>
      <w:numFmt w:val="decimal"/>
      <w:lvlText w:val="%2、"/>
      <w:lvlJc w:val="left"/>
      <w:pPr>
        <w:ind w:left="1548" w:firstLine="1068"/>
      </w:pPr>
      <w:rPr>
        <w:vertAlign w:val="baseline"/>
      </w:rPr>
    </w:lvl>
    <w:lvl w:ilvl="2">
      <w:start w:val="1"/>
      <w:numFmt w:val="lowerRoman"/>
      <w:lvlText w:val="%3."/>
      <w:lvlJc w:val="right"/>
      <w:pPr>
        <w:ind w:left="2028" w:firstLine="1548"/>
      </w:pPr>
      <w:rPr>
        <w:vertAlign w:val="baseline"/>
      </w:rPr>
    </w:lvl>
    <w:lvl w:ilvl="3">
      <w:start w:val="1"/>
      <w:numFmt w:val="decimal"/>
      <w:lvlText w:val="%4."/>
      <w:lvlJc w:val="left"/>
      <w:pPr>
        <w:ind w:left="2508" w:firstLine="2028"/>
      </w:pPr>
      <w:rPr>
        <w:vertAlign w:val="baseline"/>
      </w:rPr>
    </w:lvl>
    <w:lvl w:ilvl="4">
      <w:start w:val="1"/>
      <w:numFmt w:val="decimal"/>
      <w:lvlText w:val="%5、"/>
      <w:lvlJc w:val="left"/>
      <w:pPr>
        <w:ind w:left="2988" w:firstLine="2508"/>
      </w:pPr>
      <w:rPr>
        <w:vertAlign w:val="baseline"/>
      </w:rPr>
    </w:lvl>
    <w:lvl w:ilvl="5">
      <w:start w:val="1"/>
      <w:numFmt w:val="lowerRoman"/>
      <w:lvlText w:val="%6."/>
      <w:lvlJc w:val="right"/>
      <w:pPr>
        <w:ind w:left="3468" w:firstLine="2988"/>
      </w:pPr>
      <w:rPr>
        <w:vertAlign w:val="baseline"/>
      </w:rPr>
    </w:lvl>
    <w:lvl w:ilvl="6">
      <w:start w:val="1"/>
      <w:numFmt w:val="decimal"/>
      <w:lvlText w:val="%7."/>
      <w:lvlJc w:val="left"/>
      <w:pPr>
        <w:ind w:left="3948" w:firstLine="3468"/>
      </w:pPr>
      <w:rPr>
        <w:vertAlign w:val="baseline"/>
      </w:rPr>
    </w:lvl>
    <w:lvl w:ilvl="7">
      <w:start w:val="1"/>
      <w:numFmt w:val="decimal"/>
      <w:lvlText w:val="%8、"/>
      <w:lvlJc w:val="left"/>
      <w:pPr>
        <w:ind w:left="4428" w:firstLine="3948"/>
      </w:pPr>
      <w:rPr>
        <w:vertAlign w:val="baseline"/>
      </w:rPr>
    </w:lvl>
    <w:lvl w:ilvl="8">
      <w:start w:val="1"/>
      <w:numFmt w:val="lowerRoman"/>
      <w:lvlText w:val="%9."/>
      <w:lvlJc w:val="right"/>
      <w:pPr>
        <w:ind w:left="4908" w:firstLine="4428"/>
      </w:pPr>
      <w:rPr>
        <w:vertAlign w:val="baseline"/>
      </w:rPr>
    </w:lvl>
  </w:abstractNum>
  <w:abstractNum w:abstractNumId="14" w15:restartNumberingAfterBreak="0">
    <w:nsid w:val="75F804E6"/>
    <w:multiLevelType w:val="hybridMultilevel"/>
    <w:tmpl w:val="F45871E0"/>
    <w:lvl w:ilvl="0" w:tplc="B2D2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9"/>
  </w:num>
  <w:num w:numId="4">
    <w:abstractNumId w:val="6"/>
  </w:num>
  <w:num w:numId="5">
    <w:abstractNumId w:val="3"/>
  </w:num>
  <w:num w:numId="6">
    <w:abstractNumId w:val="10"/>
  </w:num>
  <w:num w:numId="7">
    <w:abstractNumId w:val="4"/>
  </w:num>
  <w:num w:numId="8">
    <w:abstractNumId w:val="0"/>
  </w:num>
  <w:num w:numId="9">
    <w:abstractNumId w:val="8"/>
  </w:num>
  <w:num w:numId="10">
    <w:abstractNumId w:val="2"/>
  </w:num>
  <w:num w:numId="11">
    <w:abstractNumId w:val="11"/>
  </w:num>
  <w:num w:numId="12">
    <w:abstractNumId w:val="14"/>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60"/>
    <w:rsid w:val="00000A67"/>
    <w:rsid w:val="00001095"/>
    <w:rsid w:val="00005E08"/>
    <w:rsid w:val="00007396"/>
    <w:rsid w:val="00020B24"/>
    <w:rsid w:val="00021694"/>
    <w:rsid w:val="00022480"/>
    <w:rsid w:val="00023494"/>
    <w:rsid w:val="000234DB"/>
    <w:rsid w:val="00027997"/>
    <w:rsid w:val="0003068C"/>
    <w:rsid w:val="00030CFE"/>
    <w:rsid w:val="00034096"/>
    <w:rsid w:val="000341D8"/>
    <w:rsid w:val="00035B97"/>
    <w:rsid w:val="00036408"/>
    <w:rsid w:val="000416D4"/>
    <w:rsid w:val="00043D38"/>
    <w:rsid w:val="00044671"/>
    <w:rsid w:val="00050FB4"/>
    <w:rsid w:val="00056A37"/>
    <w:rsid w:val="00066AA0"/>
    <w:rsid w:val="000715D6"/>
    <w:rsid w:val="000726DF"/>
    <w:rsid w:val="000729FA"/>
    <w:rsid w:val="000730B8"/>
    <w:rsid w:val="00074B79"/>
    <w:rsid w:val="00076A12"/>
    <w:rsid w:val="00077721"/>
    <w:rsid w:val="00077AF9"/>
    <w:rsid w:val="0008115A"/>
    <w:rsid w:val="00081970"/>
    <w:rsid w:val="00085330"/>
    <w:rsid w:val="0008569C"/>
    <w:rsid w:val="00086FBD"/>
    <w:rsid w:val="000875CA"/>
    <w:rsid w:val="00093BD8"/>
    <w:rsid w:val="0009461B"/>
    <w:rsid w:val="0009623D"/>
    <w:rsid w:val="000974D0"/>
    <w:rsid w:val="000A05F6"/>
    <w:rsid w:val="000A18C4"/>
    <w:rsid w:val="000A1DE5"/>
    <w:rsid w:val="000A22E2"/>
    <w:rsid w:val="000A77AB"/>
    <w:rsid w:val="000B2361"/>
    <w:rsid w:val="000B3257"/>
    <w:rsid w:val="000B52BF"/>
    <w:rsid w:val="000B52F2"/>
    <w:rsid w:val="000B53A0"/>
    <w:rsid w:val="000C0AF0"/>
    <w:rsid w:val="000C10AC"/>
    <w:rsid w:val="000C325A"/>
    <w:rsid w:val="000D0397"/>
    <w:rsid w:val="000D06E4"/>
    <w:rsid w:val="000D1F69"/>
    <w:rsid w:val="000D498B"/>
    <w:rsid w:val="000D5E0E"/>
    <w:rsid w:val="000E5F41"/>
    <w:rsid w:val="000F124B"/>
    <w:rsid w:val="000F1253"/>
    <w:rsid w:val="000F215E"/>
    <w:rsid w:val="000F5555"/>
    <w:rsid w:val="000F5DD9"/>
    <w:rsid w:val="0010107F"/>
    <w:rsid w:val="0010280B"/>
    <w:rsid w:val="00102D11"/>
    <w:rsid w:val="00103DD7"/>
    <w:rsid w:val="00104D3C"/>
    <w:rsid w:val="001058FB"/>
    <w:rsid w:val="00105D99"/>
    <w:rsid w:val="00106DAF"/>
    <w:rsid w:val="001104E5"/>
    <w:rsid w:val="00112063"/>
    <w:rsid w:val="0011629B"/>
    <w:rsid w:val="00120943"/>
    <w:rsid w:val="00121801"/>
    <w:rsid w:val="0012243C"/>
    <w:rsid w:val="001227F5"/>
    <w:rsid w:val="00123A4A"/>
    <w:rsid w:val="00124D9C"/>
    <w:rsid w:val="00126311"/>
    <w:rsid w:val="0013624B"/>
    <w:rsid w:val="0014150E"/>
    <w:rsid w:val="00143437"/>
    <w:rsid w:val="0014369E"/>
    <w:rsid w:val="00146BFD"/>
    <w:rsid w:val="00147236"/>
    <w:rsid w:val="00161B72"/>
    <w:rsid w:val="00162446"/>
    <w:rsid w:val="00163901"/>
    <w:rsid w:val="0016453F"/>
    <w:rsid w:val="00165D9E"/>
    <w:rsid w:val="00167407"/>
    <w:rsid w:val="0017282B"/>
    <w:rsid w:val="00172FBE"/>
    <w:rsid w:val="00174240"/>
    <w:rsid w:val="001749BF"/>
    <w:rsid w:val="00175AB5"/>
    <w:rsid w:val="00181A49"/>
    <w:rsid w:val="001822FC"/>
    <w:rsid w:val="001826A4"/>
    <w:rsid w:val="00182E0C"/>
    <w:rsid w:val="001865E6"/>
    <w:rsid w:val="00191662"/>
    <w:rsid w:val="00191E92"/>
    <w:rsid w:val="00191FA3"/>
    <w:rsid w:val="00192692"/>
    <w:rsid w:val="00196D0D"/>
    <w:rsid w:val="001A37F1"/>
    <w:rsid w:val="001A5A3F"/>
    <w:rsid w:val="001A7ABD"/>
    <w:rsid w:val="001B02C8"/>
    <w:rsid w:val="001B08DC"/>
    <w:rsid w:val="001B10C0"/>
    <w:rsid w:val="001B2F4B"/>
    <w:rsid w:val="001C053D"/>
    <w:rsid w:val="001C1771"/>
    <w:rsid w:val="001C5782"/>
    <w:rsid w:val="001C7654"/>
    <w:rsid w:val="001D397F"/>
    <w:rsid w:val="001D46E9"/>
    <w:rsid w:val="001D48ED"/>
    <w:rsid w:val="001D7060"/>
    <w:rsid w:val="001E03D5"/>
    <w:rsid w:val="001E1C11"/>
    <w:rsid w:val="001F0D5F"/>
    <w:rsid w:val="001F4299"/>
    <w:rsid w:val="001F67BC"/>
    <w:rsid w:val="00201F49"/>
    <w:rsid w:val="00203EE6"/>
    <w:rsid w:val="00204C10"/>
    <w:rsid w:val="00205A73"/>
    <w:rsid w:val="002104BC"/>
    <w:rsid w:val="00213B59"/>
    <w:rsid w:val="00217067"/>
    <w:rsid w:val="00217D61"/>
    <w:rsid w:val="002216EF"/>
    <w:rsid w:val="00223DD5"/>
    <w:rsid w:val="00224354"/>
    <w:rsid w:val="0022450E"/>
    <w:rsid w:val="00225272"/>
    <w:rsid w:val="00226E94"/>
    <w:rsid w:val="002305E6"/>
    <w:rsid w:val="00234D8F"/>
    <w:rsid w:val="00235CF2"/>
    <w:rsid w:val="00240055"/>
    <w:rsid w:val="002413F9"/>
    <w:rsid w:val="00243D11"/>
    <w:rsid w:val="00243DB0"/>
    <w:rsid w:val="00246E1D"/>
    <w:rsid w:val="0025067D"/>
    <w:rsid w:val="0025297C"/>
    <w:rsid w:val="00252E15"/>
    <w:rsid w:val="00253211"/>
    <w:rsid w:val="00253E1E"/>
    <w:rsid w:val="00254B11"/>
    <w:rsid w:val="00254B71"/>
    <w:rsid w:val="00256441"/>
    <w:rsid w:val="0026031B"/>
    <w:rsid w:val="00260E51"/>
    <w:rsid w:val="0026248D"/>
    <w:rsid w:val="00264296"/>
    <w:rsid w:val="002645EE"/>
    <w:rsid w:val="0026551F"/>
    <w:rsid w:val="00275AF6"/>
    <w:rsid w:val="00276B2A"/>
    <w:rsid w:val="002774B3"/>
    <w:rsid w:val="00282505"/>
    <w:rsid w:val="002827FC"/>
    <w:rsid w:val="0028422E"/>
    <w:rsid w:val="00284DE6"/>
    <w:rsid w:val="002919B0"/>
    <w:rsid w:val="00291BCA"/>
    <w:rsid w:val="0029233A"/>
    <w:rsid w:val="002979B9"/>
    <w:rsid w:val="002A2329"/>
    <w:rsid w:val="002A2739"/>
    <w:rsid w:val="002A2C81"/>
    <w:rsid w:val="002A63D8"/>
    <w:rsid w:val="002B4847"/>
    <w:rsid w:val="002B5610"/>
    <w:rsid w:val="002C1AA7"/>
    <w:rsid w:val="002C1E1A"/>
    <w:rsid w:val="002C432E"/>
    <w:rsid w:val="002C640F"/>
    <w:rsid w:val="002D0B37"/>
    <w:rsid w:val="002D3013"/>
    <w:rsid w:val="002D3169"/>
    <w:rsid w:val="002D3E03"/>
    <w:rsid w:val="002D63A0"/>
    <w:rsid w:val="002D6AC8"/>
    <w:rsid w:val="002D6EFE"/>
    <w:rsid w:val="002E112D"/>
    <w:rsid w:val="002E3346"/>
    <w:rsid w:val="002E3D4F"/>
    <w:rsid w:val="002E604C"/>
    <w:rsid w:val="002E7917"/>
    <w:rsid w:val="002F2E9C"/>
    <w:rsid w:val="002F428E"/>
    <w:rsid w:val="0030131C"/>
    <w:rsid w:val="00301786"/>
    <w:rsid w:val="00301829"/>
    <w:rsid w:val="00301DEF"/>
    <w:rsid w:val="0030302F"/>
    <w:rsid w:val="00303C41"/>
    <w:rsid w:val="00303E4D"/>
    <w:rsid w:val="00304E5F"/>
    <w:rsid w:val="0030548F"/>
    <w:rsid w:val="00311E31"/>
    <w:rsid w:val="00314D4F"/>
    <w:rsid w:val="00321BA8"/>
    <w:rsid w:val="0032406E"/>
    <w:rsid w:val="003250CD"/>
    <w:rsid w:val="00330B8B"/>
    <w:rsid w:val="00333E2C"/>
    <w:rsid w:val="00335B54"/>
    <w:rsid w:val="00337E4E"/>
    <w:rsid w:val="0034040E"/>
    <w:rsid w:val="0034081B"/>
    <w:rsid w:val="00341208"/>
    <w:rsid w:val="00341BD8"/>
    <w:rsid w:val="00342671"/>
    <w:rsid w:val="00342A8E"/>
    <w:rsid w:val="00342F51"/>
    <w:rsid w:val="00345625"/>
    <w:rsid w:val="00345F66"/>
    <w:rsid w:val="0034716E"/>
    <w:rsid w:val="00350C04"/>
    <w:rsid w:val="003516D2"/>
    <w:rsid w:val="003565A6"/>
    <w:rsid w:val="00366857"/>
    <w:rsid w:val="003675A2"/>
    <w:rsid w:val="003755FE"/>
    <w:rsid w:val="00375FC1"/>
    <w:rsid w:val="00377E7F"/>
    <w:rsid w:val="00380DD5"/>
    <w:rsid w:val="00381CD8"/>
    <w:rsid w:val="00381F3F"/>
    <w:rsid w:val="00385152"/>
    <w:rsid w:val="00385840"/>
    <w:rsid w:val="00386A21"/>
    <w:rsid w:val="003901CB"/>
    <w:rsid w:val="00393112"/>
    <w:rsid w:val="00393F58"/>
    <w:rsid w:val="00397BA1"/>
    <w:rsid w:val="00397DF9"/>
    <w:rsid w:val="003A2B0A"/>
    <w:rsid w:val="003A3155"/>
    <w:rsid w:val="003A664D"/>
    <w:rsid w:val="003A76CD"/>
    <w:rsid w:val="003B0229"/>
    <w:rsid w:val="003B3652"/>
    <w:rsid w:val="003B3E11"/>
    <w:rsid w:val="003B63B4"/>
    <w:rsid w:val="003B74DE"/>
    <w:rsid w:val="003C0EEE"/>
    <w:rsid w:val="003C306F"/>
    <w:rsid w:val="003C37CE"/>
    <w:rsid w:val="003C4D7E"/>
    <w:rsid w:val="003C5582"/>
    <w:rsid w:val="003C5EA8"/>
    <w:rsid w:val="003C7038"/>
    <w:rsid w:val="003D0EFC"/>
    <w:rsid w:val="003D25B0"/>
    <w:rsid w:val="003D700F"/>
    <w:rsid w:val="003E057F"/>
    <w:rsid w:val="003E3E8C"/>
    <w:rsid w:val="003E4E73"/>
    <w:rsid w:val="003F1BCF"/>
    <w:rsid w:val="003F47BD"/>
    <w:rsid w:val="003F5260"/>
    <w:rsid w:val="003F7F6F"/>
    <w:rsid w:val="00400DC4"/>
    <w:rsid w:val="00402294"/>
    <w:rsid w:val="0040358C"/>
    <w:rsid w:val="00403C1B"/>
    <w:rsid w:val="00403FC5"/>
    <w:rsid w:val="00405354"/>
    <w:rsid w:val="00406E45"/>
    <w:rsid w:val="00420FE6"/>
    <w:rsid w:val="00424A81"/>
    <w:rsid w:val="00425DB9"/>
    <w:rsid w:val="004269D5"/>
    <w:rsid w:val="004320E3"/>
    <w:rsid w:val="00436B39"/>
    <w:rsid w:val="0043728B"/>
    <w:rsid w:val="00441073"/>
    <w:rsid w:val="00442760"/>
    <w:rsid w:val="00442948"/>
    <w:rsid w:val="00443F3F"/>
    <w:rsid w:val="0044686B"/>
    <w:rsid w:val="004541E6"/>
    <w:rsid w:val="004624FE"/>
    <w:rsid w:val="00464E2D"/>
    <w:rsid w:val="00465596"/>
    <w:rsid w:val="004657E2"/>
    <w:rsid w:val="00474B23"/>
    <w:rsid w:val="00475A18"/>
    <w:rsid w:val="00477F79"/>
    <w:rsid w:val="004827A3"/>
    <w:rsid w:val="004834C1"/>
    <w:rsid w:val="00484548"/>
    <w:rsid w:val="00484B43"/>
    <w:rsid w:val="004871A2"/>
    <w:rsid w:val="00487B3B"/>
    <w:rsid w:val="004906A8"/>
    <w:rsid w:val="00491472"/>
    <w:rsid w:val="00492BC4"/>
    <w:rsid w:val="00495344"/>
    <w:rsid w:val="004B252E"/>
    <w:rsid w:val="004B25C9"/>
    <w:rsid w:val="004B50AA"/>
    <w:rsid w:val="004B5B59"/>
    <w:rsid w:val="004B7FD5"/>
    <w:rsid w:val="004C3FCA"/>
    <w:rsid w:val="004C424D"/>
    <w:rsid w:val="004E00EA"/>
    <w:rsid w:val="004E1249"/>
    <w:rsid w:val="004E197C"/>
    <w:rsid w:val="004E34B6"/>
    <w:rsid w:val="004E3696"/>
    <w:rsid w:val="004E7C45"/>
    <w:rsid w:val="004F6174"/>
    <w:rsid w:val="004F7F17"/>
    <w:rsid w:val="0050134B"/>
    <w:rsid w:val="00504194"/>
    <w:rsid w:val="005050CD"/>
    <w:rsid w:val="00506945"/>
    <w:rsid w:val="00513EC3"/>
    <w:rsid w:val="00514002"/>
    <w:rsid w:val="00514F95"/>
    <w:rsid w:val="00516A6F"/>
    <w:rsid w:val="005176B7"/>
    <w:rsid w:val="005229FE"/>
    <w:rsid w:val="005231C7"/>
    <w:rsid w:val="005258B0"/>
    <w:rsid w:val="00525AB2"/>
    <w:rsid w:val="005263BA"/>
    <w:rsid w:val="00531EBE"/>
    <w:rsid w:val="00533A6F"/>
    <w:rsid w:val="00537090"/>
    <w:rsid w:val="005373C1"/>
    <w:rsid w:val="00542FD4"/>
    <w:rsid w:val="00547DC3"/>
    <w:rsid w:val="005501BF"/>
    <w:rsid w:val="00554CAF"/>
    <w:rsid w:val="00555187"/>
    <w:rsid w:val="00556193"/>
    <w:rsid w:val="005561E4"/>
    <w:rsid w:val="00557242"/>
    <w:rsid w:val="00560143"/>
    <w:rsid w:val="0056074A"/>
    <w:rsid w:val="00560C7D"/>
    <w:rsid w:val="0056227D"/>
    <w:rsid w:val="00563DF8"/>
    <w:rsid w:val="0056497C"/>
    <w:rsid w:val="0056521D"/>
    <w:rsid w:val="005712CA"/>
    <w:rsid w:val="00572709"/>
    <w:rsid w:val="0057373C"/>
    <w:rsid w:val="005822F5"/>
    <w:rsid w:val="00586706"/>
    <w:rsid w:val="00590486"/>
    <w:rsid w:val="00590FA3"/>
    <w:rsid w:val="005923B8"/>
    <w:rsid w:val="00595A47"/>
    <w:rsid w:val="005A293F"/>
    <w:rsid w:val="005A2B61"/>
    <w:rsid w:val="005A7508"/>
    <w:rsid w:val="005B71CB"/>
    <w:rsid w:val="005B7469"/>
    <w:rsid w:val="005B7B14"/>
    <w:rsid w:val="005C0421"/>
    <w:rsid w:val="005C0BF2"/>
    <w:rsid w:val="005C321F"/>
    <w:rsid w:val="005C4348"/>
    <w:rsid w:val="005C624E"/>
    <w:rsid w:val="005C62DB"/>
    <w:rsid w:val="005C6777"/>
    <w:rsid w:val="005D4F51"/>
    <w:rsid w:val="005E0723"/>
    <w:rsid w:val="005E2076"/>
    <w:rsid w:val="005E26A6"/>
    <w:rsid w:val="005E3A66"/>
    <w:rsid w:val="005E5232"/>
    <w:rsid w:val="005E56A3"/>
    <w:rsid w:val="005E611E"/>
    <w:rsid w:val="005F12E7"/>
    <w:rsid w:val="005F42EB"/>
    <w:rsid w:val="0060175F"/>
    <w:rsid w:val="00601953"/>
    <w:rsid w:val="00604D8A"/>
    <w:rsid w:val="0060750C"/>
    <w:rsid w:val="006102E5"/>
    <w:rsid w:val="006104A2"/>
    <w:rsid w:val="006132FC"/>
    <w:rsid w:val="00613E3C"/>
    <w:rsid w:val="00615724"/>
    <w:rsid w:val="00615B73"/>
    <w:rsid w:val="00615E54"/>
    <w:rsid w:val="00616502"/>
    <w:rsid w:val="00630A6D"/>
    <w:rsid w:val="0063575D"/>
    <w:rsid w:val="0064367C"/>
    <w:rsid w:val="00646503"/>
    <w:rsid w:val="006473E3"/>
    <w:rsid w:val="006525CF"/>
    <w:rsid w:val="0065370F"/>
    <w:rsid w:val="00653D7F"/>
    <w:rsid w:val="00654422"/>
    <w:rsid w:val="00655D60"/>
    <w:rsid w:val="006609A9"/>
    <w:rsid w:val="006642A4"/>
    <w:rsid w:val="006741A9"/>
    <w:rsid w:val="00674CBE"/>
    <w:rsid w:val="00680F8B"/>
    <w:rsid w:val="0068308C"/>
    <w:rsid w:val="00683EF2"/>
    <w:rsid w:val="00685F46"/>
    <w:rsid w:val="0068675D"/>
    <w:rsid w:val="00686BEE"/>
    <w:rsid w:val="00687420"/>
    <w:rsid w:val="00690C76"/>
    <w:rsid w:val="00696412"/>
    <w:rsid w:val="006A297B"/>
    <w:rsid w:val="006A45BE"/>
    <w:rsid w:val="006A4EE3"/>
    <w:rsid w:val="006A7180"/>
    <w:rsid w:val="006A77CD"/>
    <w:rsid w:val="006B0027"/>
    <w:rsid w:val="006B017B"/>
    <w:rsid w:val="006B0298"/>
    <w:rsid w:val="006B1352"/>
    <w:rsid w:val="006B6AE3"/>
    <w:rsid w:val="006C0610"/>
    <w:rsid w:val="006C13C7"/>
    <w:rsid w:val="006C2340"/>
    <w:rsid w:val="006C50D9"/>
    <w:rsid w:val="006D03FF"/>
    <w:rsid w:val="006D27A0"/>
    <w:rsid w:val="006D388A"/>
    <w:rsid w:val="006D6D2F"/>
    <w:rsid w:val="006E0CEF"/>
    <w:rsid w:val="006E1897"/>
    <w:rsid w:val="006E3C4B"/>
    <w:rsid w:val="006E42CC"/>
    <w:rsid w:val="006E4A5B"/>
    <w:rsid w:val="006E5090"/>
    <w:rsid w:val="006E536C"/>
    <w:rsid w:val="006F6C0C"/>
    <w:rsid w:val="006F7347"/>
    <w:rsid w:val="007012A4"/>
    <w:rsid w:val="007062F4"/>
    <w:rsid w:val="00712772"/>
    <w:rsid w:val="00712A96"/>
    <w:rsid w:val="00713B83"/>
    <w:rsid w:val="00713E54"/>
    <w:rsid w:val="00714E7A"/>
    <w:rsid w:val="00716974"/>
    <w:rsid w:val="00721979"/>
    <w:rsid w:val="00721F52"/>
    <w:rsid w:val="007252A0"/>
    <w:rsid w:val="007256BE"/>
    <w:rsid w:val="00726A6E"/>
    <w:rsid w:val="0072713C"/>
    <w:rsid w:val="00732666"/>
    <w:rsid w:val="00733336"/>
    <w:rsid w:val="00734B94"/>
    <w:rsid w:val="00734FAD"/>
    <w:rsid w:val="00735C6E"/>
    <w:rsid w:val="00735D18"/>
    <w:rsid w:val="00736A90"/>
    <w:rsid w:val="00743555"/>
    <w:rsid w:val="00744607"/>
    <w:rsid w:val="007522ED"/>
    <w:rsid w:val="00753042"/>
    <w:rsid w:val="007534DA"/>
    <w:rsid w:val="00753D8B"/>
    <w:rsid w:val="007605AB"/>
    <w:rsid w:val="00761328"/>
    <w:rsid w:val="00762878"/>
    <w:rsid w:val="0077161E"/>
    <w:rsid w:val="00772CE6"/>
    <w:rsid w:val="00773A44"/>
    <w:rsid w:val="0077713F"/>
    <w:rsid w:val="007821E1"/>
    <w:rsid w:val="00783CF5"/>
    <w:rsid w:val="00784446"/>
    <w:rsid w:val="00787457"/>
    <w:rsid w:val="00787639"/>
    <w:rsid w:val="00787FBB"/>
    <w:rsid w:val="00791518"/>
    <w:rsid w:val="0079295C"/>
    <w:rsid w:val="00794590"/>
    <w:rsid w:val="007A0487"/>
    <w:rsid w:val="007A0B5D"/>
    <w:rsid w:val="007A2693"/>
    <w:rsid w:val="007A29E9"/>
    <w:rsid w:val="007B28EC"/>
    <w:rsid w:val="007B4BDA"/>
    <w:rsid w:val="007B790D"/>
    <w:rsid w:val="007C15B5"/>
    <w:rsid w:val="007C2065"/>
    <w:rsid w:val="007C226A"/>
    <w:rsid w:val="007C5467"/>
    <w:rsid w:val="007D001D"/>
    <w:rsid w:val="007D01AC"/>
    <w:rsid w:val="007D7B58"/>
    <w:rsid w:val="007E05EE"/>
    <w:rsid w:val="007F2379"/>
    <w:rsid w:val="007F2FD0"/>
    <w:rsid w:val="007F3209"/>
    <w:rsid w:val="007F3404"/>
    <w:rsid w:val="007F5A88"/>
    <w:rsid w:val="00800034"/>
    <w:rsid w:val="008029A7"/>
    <w:rsid w:val="0080639E"/>
    <w:rsid w:val="00816EEA"/>
    <w:rsid w:val="008178F3"/>
    <w:rsid w:val="00823DE9"/>
    <w:rsid w:val="0082551C"/>
    <w:rsid w:val="00825B41"/>
    <w:rsid w:val="00825E61"/>
    <w:rsid w:val="00832021"/>
    <w:rsid w:val="00832F7F"/>
    <w:rsid w:val="008330F5"/>
    <w:rsid w:val="00833A8C"/>
    <w:rsid w:val="00834767"/>
    <w:rsid w:val="00836A27"/>
    <w:rsid w:val="00836F1C"/>
    <w:rsid w:val="00840100"/>
    <w:rsid w:val="00840F79"/>
    <w:rsid w:val="00845C94"/>
    <w:rsid w:val="00845EA0"/>
    <w:rsid w:val="0084615C"/>
    <w:rsid w:val="00846543"/>
    <w:rsid w:val="0084798D"/>
    <w:rsid w:val="00847DA2"/>
    <w:rsid w:val="00852EEC"/>
    <w:rsid w:val="00857DB4"/>
    <w:rsid w:val="00861176"/>
    <w:rsid w:val="0086180F"/>
    <w:rsid w:val="0086560F"/>
    <w:rsid w:val="00865944"/>
    <w:rsid w:val="008660A7"/>
    <w:rsid w:val="008676AD"/>
    <w:rsid w:val="00873A3E"/>
    <w:rsid w:val="00874AB3"/>
    <w:rsid w:val="00874E6B"/>
    <w:rsid w:val="008779C7"/>
    <w:rsid w:val="00877C25"/>
    <w:rsid w:val="00881A55"/>
    <w:rsid w:val="00885DDC"/>
    <w:rsid w:val="00887C77"/>
    <w:rsid w:val="008932FB"/>
    <w:rsid w:val="008952F1"/>
    <w:rsid w:val="008A3A92"/>
    <w:rsid w:val="008A6D23"/>
    <w:rsid w:val="008A7C3F"/>
    <w:rsid w:val="008B01CA"/>
    <w:rsid w:val="008B119A"/>
    <w:rsid w:val="008B31B0"/>
    <w:rsid w:val="008B497F"/>
    <w:rsid w:val="008B541D"/>
    <w:rsid w:val="008C0709"/>
    <w:rsid w:val="008C215D"/>
    <w:rsid w:val="008C71BB"/>
    <w:rsid w:val="008C78E6"/>
    <w:rsid w:val="008C7D05"/>
    <w:rsid w:val="008D3B0C"/>
    <w:rsid w:val="008E0A7B"/>
    <w:rsid w:val="008E4D6E"/>
    <w:rsid w:val="008E6B57"/>
    <w:rsid w:val="008F0913"/>
    <w:rsid w:val="008F2121"/>
    <w:rsid w:val="008F6E09"/>
    <w:rsid w:val="008F793A"/>
    <w:rsid w:val="009038E5"/>
    <w:rsid w:val="00904452"/>
    <w:rsid w:val="00913FCC"/>
    <w:rsid w:val="009146F6"/>
    <w:rsid w:val="0091559B"/>
    <w:rsid w:val="009219C8"/>
    <w:rsid w:val="00921A1C"/>
    <w:rsid w:val="00924C62"/>
    <w:rsid w:val="00931C02"/>
    <w:rsid w:val="009327FA"/>
    <w:rsid w:val="00933416"/>
    <w:rsid w:val="00933B5E"/>
    <w:rsid w:val="00934E53"/>
    <w:rsid w:val="00934F6F"/>
    <w:rsid w:val="009355B8"/>
    <w:rsid w:val="009363C3"/>
    <w:rsid w:val="00936BA0"/>
    <w:rsid w:val="00937ED7"/>
    <w:rsid w:val="00944EF0"/>
    <w:rsid w:val="00947C58"/>
    <w:rsid w:val="00955CC0"/>
    <w:rsid w:val="00964EF2"/>
    <w:rsid w:val="009665C8"/>
    <w:rsid w:val="009679DE"/>
    <w:rsid w:val="009715E4"/>
    <w:rsid w:val="0097606D"/>
    <w:rsid w:val="009760B5"/>
    <w:rsid w:val="00977132"/>
    <w:rsid w:val="00985B17"/>
    <w:rsid w:val="00985DF1"/>
    <w:rsid w:val="0099030D"/>
    <w:rsid w:val="0099587B"/>
    <w:rsid w:val="00996A13"/>
    <w:rsid w:val="009974D4"/>
    <w:rsid w:val="009A0778"/>
    <w:rsid w:val="009A15FE"/>
    <w:rsid w:val="009A2630"/>
    <w:rsid w:val="009A2FA2"/>
    <w:rsid w:val="009A46CD"/>
    <w:rsid w:val="009A4F07"/>
    <w:rsid w:val="009A68AC"/>
    <w:rsid w:val="009B128A"/>
    <w:rsid w:val="009B1619"/>
    <w:rsid w:val="009B40BE"/>
    <w:rsid w:val="009B5DA0"/>
    <w:rsid w:val="009B69A7"/>
    <w:rsid w:val="009B7568"/>
    <w:rsid w:val="009C0033"/>
    <w:rsid w:val="009C1612"/>
    <w:rsid w:val="009C6009"/>
    <w:rsid w:val="009C7A0E"/>
    <w:rsid w:val="009D0521"/>
    <w:rsid w:val="009D2BE1"/>
    <w:rsid w:val="009D72FD"/>
    <w:rsid w:val="009D73E8"/>
    <w:rsid w:val="009D7C4A"/>
    <w:rsid w:val="009E79D3"/>
    <w:rsid w:val="009F11A3"/>
    <w:rsid w:val="009F123A"/>
    <w:rsid w:val="009F401B"/>
    <w:rsid w:val="009F4FB5"/>
    <w:rsid w:val="009F5167"/>
    <w:rsid w:val="00A04364"/>
    <w:rsid w:val="00A05DE8"/>
    <w:rsid w:val="00A0731A"/>
    <w:rsid w:val="00A13FAE"/>
    <w:rsid w:val="00A16AAD"/>
    <w:rsid w:val="00A17B3E"/>
    <w:rsid w:val="00A2097B"/>
    <w:rsid w:val="00A25695"/>
    <w:rsid w:val="00A36DDD"/>
    <w:rsid w:val="00A4101B"/>
    <w:rsid w:val="00A440AA"/>
    <w:rsid w:val="00A4533D"/>
    <w:rsid w:val="00A466D2"/>
    <w:rsid w:val="00A531B4"/>
    <w:rsid w:val="00A545FC"/>
    <w:rsid w:val="00A55B28"/>
    <w:rsid w:val="00A63DDF"/>
    <w:rsid w:val="00A63FF3"/>
    <w:rsid w:val="00A644E6"/>
    <w:rsid w:val="00A66DF0"/>
    <w:rsid w:val="00A67FE8"/>
    <w:rsid w:val="00A67FED"/>
    <w:rsid w:val="00A724FE"/>
    <w:rsid w:val="00A75091"/>
    <w:rsid w:val="00A773C9"/>
    <w:rsid w:val="00A774C0"/>
    <w:rsid w:val="00A80581"/>
    <w:rsid w:val="00A822D7"/>
    <w:rsid w:val="00A841E2"/>
    <w:rsid w:val="00A84358"/>
    <w:rsid w:val="00A846C5"/>
    <w:rsid w:val="00A85B68"/>
    <w:rsid w:val="00A95BE0"/>
    <w:rsid w:val="00A95D95"/>
    <w:rsid w:val="00A96835"/>
    <w:rsid w:val="00A97C56"/>
    <w:rsid w:val="00AA0B7C"/>
    <w:rsid w:val="00AA690D"/>
    <w:rsid w:val="00AA6AF9"/>
    <w:rsid w:val="00AB0787"/>
    <w:rsid w:val="00AB115F"/>
    <w:rsid w:val="00AB2157"/>
    <w:rsid w:val="00AB5873"/>
    <w:rsid w:val="00AB5955"/>
    <w:rsid w:val="00AB612D"/>
    <w:rsid w:val="00AB6350"/>
    <w:rsid w:val="00AB7AEE"/>
    <w:rsid w:val="00AB7B3B"/>
    <w:rsid w:val="00AC07D6"/>
    <w:rsid w:val="00AC32DB"/>
    <w:rsid w:val="00AC38CC"/>
    <w:rsid w:val="00AC7D63"/>
    <w:rsid w:val="00AD0B4F"/>
    <w:rsid w:val="00AD1179"/>
    <w:rsid w:val="00AD1AAD"/>
    <w:rsid w:val="00AD3C56"/>
    <w:rsid w:val="00AE10F8"/>
    <w:rsid w:val="00AE545B"/>
    <w:rsid w:val="00AE70BA"/>
    <w:rsid w:val="00AE7CCF"/>
    <w:rsid w:val="00AF70BE"/>
    <w:rsid w:val="00B02BFC"/>
    <w:rsid w:val="00B03AD7"/>
    <w:rsid w:val="00B117E1"/>
    <w:rsid w:val="00B15E0D"/>
    <w:rsid w:val="00B2144E"/>
    <w:rsid w:val="00B21BD3"/>
    <w:rsid w:val="00B2271D"/>
    <w:rsid w:val="00B2381A"/>
    <w:rsid w:val="00B23A42"/>
    <w:rsid w:val="00B254AB"/>
    <w:rsid w:val="00B37814"/>
    <w:rsid w:val="00B414FC"/>
    <w:rsid w:val="00B47D4B"/>
    <w:rsid w:val="00B51B44"/>
    <w:rsid w:val="00B526B5"/>
    <w:rsid w:val="00B53A59"/>
    <w:rsid w:val="00B53DF5"/>
    <w:rsid w:val="00B552AD"/>
    <w:rsid w:val="00B60C17"/>
    <w:rsid w:val="00B63FA0"/>
    <w:rsid w:val="00B70114"/>
    <w:rsid w:val="00B7348D"/>
    <w:rsid w:val="00B74B01"/>
    <w:rsid w:val="00B8402E"/>
    <w:rsid w:val="00B86D99"/>
    <w:rsid w:val="00B907B2"/>
    <w:rsid w:val="00B91C61"/>
    <w:rsid w:val="00B93259"/>
    <w:rsid w:val="00B942D7"/>
    <w:rsid w:val="00BA0E1E"/>
    <w:rsid w:val="00BA4F1B"/>
    <w:rsid w:val="00BB0896"/>
    <w:rsid w:val="00BB426E"/>
    <w:rsid w:val="00BB64AA"/>
    <w:rsid w:val="00BB6A58"/>
    <w:rsid w:val="00BC117E"/>
    <w:rsid w:val="00BC5A08"/>
    <w:rsid w:val="00BC619B"/>
    <w:rsid w:val="00BC707B"/>
    <w:rsid w:val="00BD09C9"/>
    <w:rsid w:val="00BD277F"/>
    <w:rsid w:val="00BD7F5E"/>
    <w:rsid w:val="00BE4FAE"/>
    <w:rsid w:val="00BE5FAE"/>
    <w:rsid w:val="00BF2659"/>
    <w:rsid w:val="00BF2D1A"/>
    <w:rsid w:val="00BF2EA7"/>
    <w:rsid w:val="00BF7B72"/>
    <w:rsid w:val="00C03BBB"/>
    <w:rsid w:val="00C10AC1"/>
    <w:rsid w:val="00C1508E"/>
    <w:rsid w:val="00C1672B"/>
    <w:rsid w:val="00C16D55"/>
    <w:rsid w:val="00C17778"/>
    <w:rsid w:val="00C219CE"/>
    <w:rsid w:val="00C2278B"/>
    <w:rsid w:val="00C23801"/>
    <w:rsid w:val="00C23CAC"/>
    <w:rsid w:val="00C2775D"/>
    <w:rsid w:val="00C277B8"/>
    <w:rsid w:val="00C311FE"/>
    <w:rsid w:val="00C32B9A"/>
    <w:rsid w:val="00C32EE7"/>
    <w:rsid w:val="00C34F55"/>
    <w:rsid w:val="00C358BF"/>
    <w:rsid w:val="00C430FE"/>
    <w:rsid w:val="00C44D64"/>
    <w:rsid w:val="00C4603E"/>
    <w:rsid w:val="00C475A2"/>
    <w:rsid w:val="00C512D0"/>
    <w:rsid w:val="00C544E5"/>
    <w:rsid w:val="00C56141"/>
    <w:rsid w:val="00C57472"/>
    <w:rsid w:val="00C62B38"/>
    <w:rsid w:val="00C679DD"/>
    <w:rsid w:val="00C71E2B"/>
    <w:rsid w:val="00C730C1"/>
    <w:rsid w:val="00C73AD4"/>
    <w:rsid w:val="00C74CC8"/>
    <w:rsid w:val="00C77085"/>
    <w:rsid w:val="00C77131"/>
    <w:rsid w:val="00C7749E"/>
    <w:rsid w:val="00C77C7A"/>
    <w:rsid w:val="00C80422"/>
    <w:rsid w:val="00C80754"/>
    <w:rsid w:val="00C826AC"/>
    <w:rsid w:val="00C83BF3"/>
    <w:rsid w:val="00C84E1D"/>
    <w:rsid w:val="00C85117"/>
    <w:rsid w:val="00C86316"/>
    <w:rsid w:val="00C87810"/>
    <w:rsid w:val="00C92E43"/>
    <w:rsid w:val="00C93111"/>
    <w:rsid w:val="00C95242"/>
    <w:rsid w:val="00C9764D"/>
    <w:rsid w:val="00CA29EE"/>
    <w:rsid w:val="00CA4AE2"/>
    <w:rsid w:val="00CB01F9"/>
    <w:rsid w:val="00CB0723"/>
    <w:rsid w:val="00CB0A6B"/>
    <w:rsid w:val="00CB414A"/>
    <w:rsid w:val="00CB53FA"/>
    <w:rsid w:val="00CB5B7B"/>
    <w:rsid w:val="00CC2A5A"/>
    <w:rsid w:val="00CC40DC"/>
    <w:rsid w:val="00CC5865"/>
    <w:rsid w:val="00CD2C8E"/>
    <w:rsid w:val="00CD494E"/>
    <w:rsid w:val="00CD4F99"/>
    <w:rsid w:val="00CD6F5A"/>
    <w:rsid w:val="00CD71FA"/>
    <w:rsid w:val="00CD748A"/>
    <w:rsid w:val="00CE4C44"/>
    <w:rsid w:val="00CE705E"/>
    <w:rsid w:val="00CF0BD6"/>
    <w:rsid w:val="00CF1107"/>
    <w:rsid w:val="00CF1A6F"/>
    <w:rsid w:val="00CF24C3"/>
    <w:rsid w:val="00CF2A39"/>
    <w:rsid w:val="00CF3E1D"/>
    <w:rsid w:val="00CF481B"/>
    <w:rsid w:val="00CF5D00"/>
    <w:rsid w:val="00CF758A"/>
    <w:rsid w:val="00CF7EB0"/>
    <w:rsid w:val="00D0040D"/>
    <w:rsid w:val="00D01130"/>
    <w:rsid w:val="00D02924"/>
    <w:rsid w:val="00D033BF"/>
    <w:rsid w:val="00D059D3"/>
    <w:rsid w:val="00D1159E"/>
    <w:rsid w:val="00D125CF"/>
    <w:rsid w:val="00D14CC2"/>
    <w:rsid w:val="00D16EBE"/>
    <w:rsid w:val="00D229EC"/>
    <w:rsid w:val="00D22D24"/>
    <w:rsid w:val="00D23EFA"/>
    <w:rsid w:val="00D247C6"/>
    <w:rsid w:val="00D33A29"/>
    <w:rsid w:val="00D3668F"/>
    <w:rsid w:val="00D36B83"/>
    <w:rsid w:val="00D3765C"/>
    <w:rsid w:val="00D41E7C"/>
    <w:rsid w:val="00D42468"/>
    <w:rsid w:val="00D44DB1"/>
    <w:rsid w:val="00D45147"/>
    <w:rsid w:val="00D46529"/>
    <w:rsid w:val="00D47551"/>
    <w:rsid w:val="00D47603"/>
    <w:rsid w:val="00D476AC"/>
    <w:rsid w:val="00D520D6"/>
    <w:rsid w:val="00D52B6F"/>
    <w:rsid w:val="00D53052"/>
    <w:rsid w:val="00D548F2"/>
    <w:rsid w:val="00D568BE"/>
    <w:rsid w:val="00D61AD9"/>
    <w:rsid w:val="00D63723"/>
    <w:rsid w:val="00D65E45"/>
    <w:rsid w:val="00D67DDE"/>
    <w:rsid w:val="00D71D8F"/>
    <w:rsid w:val="00D72897"/>
    <w:rsid w:val="00D737CB"/>
    <w:rsid w:val="00D753D1"/>
    <w:rsid w:val="00D76642"/>
    <w:rsid w:val="00D82353"/>
    <w:rsid w:val="00D83DE9"/>
    <w:rsid w:val="00D86ACF"/>
    <w:rsid w:val="00D87BEA"/>
    <w:rsid w:val="00D9414C"/>
    <w:rsid w:val="00DA1124"/>
    <w:rsid w:val="00DA47A4"/>
    <w:rsid w:val="00DA6849"/>
    <w:rsid w:val="00DA72E3"/>
    <w:rsid w:val="00DA78E5"/>
    <w:rsid w:val="00DB039E"/>
    <w:rsid w:val="00DB3032"/>
    <w:rsid w:val="00DB3819"/>
    <w:rsid w:val="00DB5E8F"/>
    <w:rsid w:val="00DB7D81"/>
    <w:rsid w:val="00DC00D4"/>
    <w:rsid w:val="00DC44BF"/>
    <w:rsid w:val="00DC5217"/>
    <w:rsid w:val="00DD0A47"/>
    <w:rsid w:val="00DD0A6B"/>
    <w:rsid w:val="00DD0FD0"/>
    <w:rsid w:val="00DD7BAC"/>
    <w:rsid w:val="00DE0D96"/>
    <w:rsid w:val="00DE252F"/>
    <w:rsid w:val="00DE3BE5"/>
    <w:rsid w:val="00DE650C"/>
    <w:rsid w:val="00DE77CB"/>
    <w:rsid w:val="00DF01D9"/>
    <w:rsid w:val="00DF3DB7"/>
    <w:rsid w:val="00DF408A"/>
    <w:rsid w:val="00DF4F12"/>
    <w:rsid w:val="00DF66A3"/>
    <w:rsid w:val="00DF7FE4"/>
    <w:rsid w:val="00E01D02"/>
    <w:rsid w:val="00E028CF"/>
    <w:rsid w:val="00E075EA"/>
    <w:rsid w:val="00E106C7"/>
    <w:rsid w:val="00E11EAF"/>
    <w:rsid w:val="00E12F3F"/>
    <w:rsid w:val="00E1324D"/>
    <w:rsid w:val="00E132E0"/>
    <w:rsid w:val="00E13409"/>
    <w:rsid w:val="00E13E69"/>
    <w:rsid w:val="00E15CD3"/>
    <w:rsid w:val="00E17B5F"/>
    <w:rsid w:val="00E20861"/>
    <w:rsid w:val="00E2228F"/>
    <w:rsid w:val="00E22C5D"/>
    <w:rsid w:val="00E2526E"/>
    <w:rsid w:val="00E26B5B"/>
    <w:rsid w:val="00E272C2"/>
    <w:rsid w:val="00E27B00"/>
    <w:rsid w:val="00E27BB9"/>
    <w:rsid w:val="00E27C7A"/>
    <w:rsid w:val="00E308EC"/>
    <w:rsid w:val="00E336D4"/>
    <w:rsid w:val="00E37809"/>
    <w:rsid w:val="00E4093B"/>
    <w:rsid w:val="00E40C0A"/>
    <w:rsid w:val="00E411E4"/>
    <w:rsid w:val="00E41926"/>
    <w:rsid w:val="00E42404"/>
    <w:rsid w:val="00E42436"/>
    <w:rsid w:val="00E43D3A"/>
    <w:rsid w:val="00E5046D"/>
    <w:rsid w:val="00E506A1"/>
    <w:rsid w:val="00E50B1B"/>
    <w:rsid w:val="00E50D36"/>
    <w:rsid w:val="00E53E32"/>
    <w:rsid w:val="00E54AC1"/>
    <w:rsid w:val="00E54F84"/>
    <w:rsid w:val="00E55023"/>
    <w:rsid w:val="00E57A94"/>
    <w:rsid w:val="00E604A7"/>
    <w:rsid w:val="00E6065B"/>
    <w:rsid w:val="00E60744"/>
    <w:rsid w:val="00E61D76"/>
    <w:rsid w:val="00E6321A"/>
    <w:rsid w:val="00E6589F"/>
    <w:rsid w:val="00E66B60"/>
    <w:rsid w:val="00E71A70"/>
    <w:rsid w:val="00E71D5D"/>
    <w:rsid w:val="00E7463A"/>
    <w:rsid w:val="00E7597D"/>
    <w:rsid w:val="00E75DD3"/>
    <w:rsid w:val="00E81FB5"/>
    <w:rsid w:val="00E84D71"/>
    <w:rsid w:val="00E90055"/>
    <w:rsid w:val="00E91678"/>
    <w:rsid w:val="00E91BFE"/>
    <w:rsid w:val="00E933C6"/>
    <w:rsid w:val="00E96CC1"/>
    <w:rsid w:val="00E9740C"/>
    <w:rsid w:val="00EA012E"/>
    <w:rsid w:val="00EA3A8C"/>
    <w:rsid w:val="00EA3E8C"/>
    <w:rsid w:val="00EA4C6C"/>
    <w:rsid w:val="00EA504D"/>
    <w:rsid w:val="00EB01C9"/>
    <w:rsid w:val="00EB0631"/>
    <w:rsid w:val="00EB0BE7"/>
    <w:rsid w:val="00EB1E4C"/>
    <w:rsid w:val="00EB3822"/>
    <w:rsid w:val="00EB6FE2"/>
    <w:rsid w:val="00EC4AD2"/>
    <w:rsid w:val="00EC6A12"/>
    <w:rsid w:val="00EC7B15"/>
    <w:rsid w:val="00EC7F65"/>
    <w:rsid w:val="00ED245D"/>
    <w:rsid w:val="00ED55AB"/>
    <w:rsid w:val="00EE18E3"/>
    <w:rsid w:val="00EE32E9"/>
    <w:rsid w:val="00EE7E82"/>
    <w:rsid w:val="00EF0943"/>
    <w:rsid w:val="00EF23FF"/>
    <w:rsid w:val="00EF428B"/>
    <w:rsid w:val="00EF618D"/>
    <w:rsid w:val="00F0309F"/>
    <w:rsid w:val="00F04370"/>
    <w:rsid w:val="00F04FF5"/>
    <w:rsid w:val="00F052AE"/>
    <w:rsid w:val="00F140B3"/>
    <w:rsid w:val="00F1420C"/>
    <w:rsid w:val="00F16429"/>
    <w:rsid w:val="00F2098B"/>
    <w:rsid w:val="00F228A3"/>
    <w:rsid w:val="00F25211"/>
    <w:rsid w:val="00F25BD5"/>
    <w:rsid w:val="00F2691F"/>
    <w:rsid w:val="00F32F50"/>
    <w:rsid w:val="00F34004"/>
    <w:rsid w:val="00F344AF"/>
    <w:rsid w:val="00F34E89"/>
    <w:rsid w:val="00F40E8A"/>
    <w:rsid w:val="00F410FF"/>
    <w:rsid w:val="00F4159B"/>
    <w:rsid w:val="00F420A7"/>
    <w:rsid w:val="00F44069"/>
    <w:rsid w:val="00F467DC"/>
    <w:rsid w:val="00F47863"/>
    <w:rsid w:val="00F52A25"/>
    <w:rsid w:val="00F530AD"/>
    <w:rsid w:val="00F602F9"/>
    <w:rsid w:val="00F70729"/>
    <w:rsid w:val="00F71BF7"/>
    <w:rsid w:val="00F72222"/>
    <w:rsid w:val="00F723A5"/>
    <w:rsid w:val="00F732D8"/>
    <w:rsid w:val="00F732F6"/>
    <w:rsid w:val="00F743E6"/>
    <w:rsid w:val="00F807B5"/>
    <w:rsid w:val="00F80883"/>
    <w:rsid w:val="00F830A1"/>
    <w:rsid w:val="00F847D2"/>
    <w:rsid w:val="00F87BDB"/>
    <w:rsid w:val="00F907E2"/>
    <w:rsid w:val="00F9201C"/>
    <w:rsid w:val="00F92B4E"/>
    <w:rsid w:val="00F94A3B"/>
    <w:rsid w:val="00F96F1D"/>
    <w:rsid w:val="00FA0374"/>
    <w:rsid w:val="00FA292F"/>
    <w:rsid w:val="00FA76CB"/>
    <w:rsid w:val="00FA781F"/>
    <w:rsid w:val="00FB0A2D"/>
    <w:rsid w:val="00FB2D37"/>
    <w:rsid w:val="00FB3F52"/>
    <w:rsid w:val="00FB4C78"/>
    <w:rsid w:val="00FB6D7C"/>
    <w:rsid w:val="00FC09CF"/>
    <w:rsid w:val="00FC29C9"/>
    <w:rsid w:val="00FC45DC"/>
    <w:rsid w:val="00FC4EB5"/>
    <w:rsid w:val="00FC6445"/>
    <w:rsid w:val="00FD066F"/>
    <w:rsid w:val="00FD425C"/>
    <w:rsid w:val="00FD4297"/>
    <w:rsid w:val="00FD4516"/>
    <w:rsid w:val="00FD46D4"/>
    <w:rsid w:val="00FD4740"/>
    <w:rsid w:val="00FE03D1"/>
    <w:rsid w:val="00FE497F"/>
    <w:rsid w:val="00FE5D82"/>
    <w:rsid w:val="00FE60B2"/>
    <w:rsid w:val="00FE6306"/>
    <w:rsid w:val="00FE67B2"/>
    <w:rsid w:val="00FE6DBA"/>
    <w:rsid w:val="00FE7A28"/>
    <w:rsid w:val="00FF096E"/>
    <w:rsid w:val="00FF657D"/>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C2ECF0-6AE3-4F5F-8D36-9D77F437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4DE6"/>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D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D7060"/>
    <w:pPr>
      <w:ind w:leftChars="200" w:left="480"/>
    </w:pPr>
  </w:style>
  <w:style w:type="paragraph" w:customStyle="1" w:styleId="a6">
    <w:name w:val="法規"/>
    <w:basedOn w:val="a0"/>
    <w:rsid w:val="003F5260"/>
    <w:pPr>
      <w:ind w:left="794"/>
      <w:jc w:val="both"/>
    </w:pPr>
    <w:rPr>
      <w:rFonts w:ascii="Times New Roman" w:hAnsi="Times New Roman"/>
      <w:b/>
      <w:sz w:val="36"/>
      <w:szCs w:val="20"/>
    </w:rPr>
  </w:style>
  <w:style w:type="paragraph" w:customStyle="1" w:styleId="a7">
    <w:name w:val="（一）"/>
    <w:basedOn w:val="a0"/>
    <w:rsid w:val="003F5260"/>
    <w:pPr>
      <w:ind w:left="544" w:hanging="272"/>
      <w:jc w:val="both"/>
    </w:pPr>
    <w:rPr>
      <w:rFonts w:ascii="Times New Roman" w:hAnsi="Times New Roman"/>
      <w:sz w:val="22"/>
      <w:szCs w:val="20"/>
    </w:rPr>
  </w:style>
  <w:style w:type="paragraph" w:customStyle="1" w:styleId="a8">
    <w:name w:val="字元 字元 字元 字元 字元 字元 字元 字元 字元 字元 字元 字元 字元 字元 字元 字元 字元 字元"/>
    <w:basedOn w:val="a0"/>
    <w:rsid w:val="003F5260"/>
    <w:pPr>
      <w:widowControl/>
      <w:spacing w:after="160" w:line="240" w:lineRule="exact"/>
    </w:pPr>
    <w:rPr>
      <w:rFonts w:ascii="Tahoma" w:hAnsi="Tahoma"/>
      <w:kern w:val="0"/>
      <w:sz w:val="20"/>
      <w:szCs w:val="20"/>
      <w:lang w:eastAsia="en-US"/>
    </w:rPr>
  </w:style>
  <w:style w:type="paragraph" w:customStyle="1" w:styleId="112">
    <w:name w:val="字元 字元 字元 字元1 字元 字元1 字元 字元 字元 字元 字元 字元 字元 字元 字元 字元 字元 字元 字元 字元 字元 字元 字元 字元 字元 字元 字元 字元 字元 字元 字元 字元 字元 字元2 字元 字元 字元 字元 字元 字元 字元 字元 字元"/>
    <w:basedOn w:val="a0"/>
    <w:rsid w:val="003F5260"/>
    <w:pPr>
      <w:widowControl/>
      <w:spacing w:after="160" w:line="240" w:lineRule="exact"/>
    </w:pPr>
    <w:rPr>
      <w:rFonts w:ascii="Tahoma" w:hAnsi="Tahoma"/>
      <w:kern w:val="0"/>
      <w:sz w:val="20"/>
      <w:szCs w:val="20"/>
      <w:lang w:eastAsia="en-US"/>
    </w:rPr>
  </w:style>
  <w:style w:type="paragraph" w:styleId="a9">
    <w:name w:val="footer"/>
    <w:basedOn w:val="a0"/>
    <w:rsid w:val="007F2FD0"/>
    <w:pPr>
      <w:tabs>
        <w:tab w:val="center" w:pos="4153"/>
        <w:tab w:val="right" w:pos="8306"/>
      </w:tabs>
      <w:snapToGrid w:val="0"/>
    </w:pPr>
    <w:rPr>
      <w:sz w:val="20"/>
      <w:szCs w:val="20"/>
    </w:rPr>
  </w:style>
  <w:style w:type="character" w:styleId="aa">
    <w:name w:val="page number"/>
    <w:basedOn w:val="a1"/>
    <w:rsid w:val="007F2FD0"/>
  </w:style>
  <w:style w:type="paragraph" w:styleId="ab">
    <w:name w:val="header"/>
    <w:basedOn w:val="a0"/>
    <w:link w:val="ac"/>
    <w:uiPriority w:val="99"/>
    <w:rsid w:val="007F2FD0"/>
    <w:pPr>
      <w:tabs>
        <w:tab w:val="center" w:pos="4153"/>
        <w:tab w:val="right" w:pos="8306"/>
      </w:tabs>
      <w:snapToGrid w:val="0"/>
    </w:pPr>
    <w:rPr>
      <w:sz w:val="20"/>
      <w:szCs w:val="20"/>
      <w:lang w:val="x-none" w:eastAsia="x-none"/>
    </w:rPr>
  </w:style>
  <w:style w:type="paragraph" w:customStyle="1" w:styleId="1120">
    <w:name w:val="字元 字元 字元 字元1 字元 字元1 字元 字元 字元 字元 字元 字元 字元 字元 字元 字元 字元 字元 字元 字元 字元 字元 字元 字元 字元 字元 字元 字元 字元 字元 字元 字元 字元 字元2 字元 字元 字元 字元 字元 字元 字元"/>
    <w:basedOn w:val="a0"/>
    <w:rsid w:val="00FE60B2"/>
    <w:pPr>
      <w:widowControl/>
      <w:spacing w:after="160" w:line="240" w:lineRule="exact"/>
    </w:pPr>
    <w:rPr>
      <w:rFonts w:ascii="Tahoma" w:hAnsi="Tahoma"/>
      <w:kern w:val="0"/>
      <w:sz w:val="20"/>
      <w:szCs w:val="20"/>
      <w:lang w:eastAsia="en-US"/>
    </w:rPr>
  </w:style>
  <w:style w:type="paragraph" w:styleId="ad">
    <w:name w:val="Title"/>
    <w:basedOn w:val="a0"/>
    <w:next w:val="a0"/>
    <w:link w:val="ae"/>
    <w:uiPriority w:val="10"/>
    <w:qFormat/>
    <w:rsid w:val="004B252E"/>
    <w:pPr>
      <w:spacing w:before="240" w:after="60"/>
      <w:jc w:val="center"/>
      <w:outlineLvl w:val="0"/>
    </w:pPr>
    <w:rPr>
      <w:rFonts w:ascii="Cambria" w:hAnsi="Cambria"/>
      <w:b/>
      <w:bCs/>
      <w:sz w:val="32"/>
      <w:szCs w:val="32"/>
      <w:lang w:val="x-none" w:eastAsia="x-none"/>
    </w:rPr>
  </w:style>
  <w:style w:type="character" w:customStyle="1" w:styleId="ae">
    <w:name w:val="標題 字元"/>
    <w:link w:val="ad"/>
    <w:uiPriority w:val="10"/>
    <w:rsid w:val="004B252E"/>
    <w:rPr>
      <w:rFonts w:ascii="Cambria" w:hAnsi="Cambria" w:cs="Times New Roman"/>
      <w:b/>
      <w:bCs/>
      <w:kern w:val="2"/>
      <w:sz w:val="32"/>
      <w:szCs w:val="32"/>
    </w:rPr>
  </w:style>
  <w:style w:type="paragraph" w:customStyle="1" w:styleId="1">
    <w:name w:val="樣式1"/>
    <w:basedOn w:val="a0"/>
    <w:rsid w:val="00E27BB9"/>
    <w:pPr>
      <w:framePr w:hSpace="181" w:vSpace="181" w:wrap="around" w:vAnchor="text" w:hAnchor="text" w:y="1"/>
      <w:numPr>
        <w:numId w:val="2"/>
      </w:numPr>
      <w:spacing w:beforeLines="100" w:before="100" w:afterLines="100" w:after="100"/>
    </w:pPr>
    <w:rPr>
      <w:rFonts w:ascii="Times New Roman" w:eastAsia="標楷體" w:hAnsi="Times New Roman"/>
      <w:bCs/>
      <w:kern w:val="52"/>
      <w:szCs w:val="52"/>
    </w:rPr>
  </w:style>
  <w:style w:type="paragraph" w:customStyle="1" w:styleId="11">
    <w:name w:val="字元1 字元 字元 字元 字元 字元1 字元 字元 字元 字元"/>
    <w:basedOn w:val="a0"/>
    <w:rsid w:val="00615E54"/>
    <w:pPr>
      <w:widowControl/>
      <w:spacing w:after="160" w:line="240" w:lineRule="exact"/>
    </w:pPr>
    <w:rPr>
      <w:rFonts w:ascii="Tahoma" w:hAnsi="Tahoma"/>
      <w:kern w:val="0"/>
      <w:sz w:val="20"/>
      <w:szCs w:val="20"/>
      <w:lang w:eastAsia="en-US"/>
    </w:rPr>
  </w:style>
  <w:style w:type="paragraph" w:customStyle="1" w:styleId="110">
    <w:name w:val="字元 字元 字元 字元1 字元 字元1 字元 字元 字元 字元 字元 字元 字元 字元 字元 字元 字元 字元 字元 字元 字元 字元 字元 字元 字元 字元 字元 字元 字元 字元 字元 字元 字元 字元 字元 字元 字元 字元"/>
    <w:basedOn w:val="a0"/>
    <w:rsid w:val="009F5167"/>
    <w:pPr>
      <w:widowControl/>
      <w:spacing w:after="160" w:line="240" w:lineRule="exact"/>
    </w:pPr>
    <w:rPr>
      <w:rFonts w:ascii="Tahoma" w:hAnsi="Tahoma"/>
      <w:kern w:val="0"/>
      <w:sz w:val="20"/>
      <w:szCs w:val="20"/>
      <w:lang w:eastAsia="en-US"/>
    </w:rPr>
  </w:style>
  <w:style w:type="paragraph" w:customStyle="1" w:styleId="111">
    <w:name w:val="字元1 字元 字元 字元 字元 字元 字元1 字元 字元 字元 字元 字元"/>
    <w:basedOn w:val="a0"/>
    <w:rsid w:val="00DD0A47"/>
    <w:pPr>
      <w:widowControl/>
      <w:spacing w:after="160" w:line="240" w:lineRule="exact"/>
    </w:pPr>
    <w:rPr>
      <w:rFonts w:ascii="Tahoma" w:hAnsi="Tahoma"/>
      <w:kern w:val="0"/>
      <w:sz w:val="20"/>
      <w:szCs w:val="20"/>
      <w:lang w:eastAsia="en-US"/>
    </w:rPr>
  </w:style>
  <w:style w:type="character" w:customStyle="1" w:styleId="4">
    <w:name w:val="字元 字元4"/>
    <w:rsid w:val="00DA47A4"/>
    <w:rPr>
      <w:rFonts w:ascii="Cambria" w:hAnsi="Cambria" w:cs="Times New Roman"/>
      <w:b/>
      <w:bCs/>
      <w:kern w:val="2"/>
      <w:sz w:val="32"/>
      <w:szCs w:val="32"/>
    </w:rPr>
  </w:style>
  <w:style w:type="paragraph" w:customStyle="1" w:styleId="ListStyle">
    <w:name w:val="ListStyle"/>
    <w:rsid w:val="00FC4EB5"/>
    <w:rPr>
      <w:rFonts w:ascii="Times New Roman" w:hAnsi="Times New Roman"/>
    </w:rPr>
  </w:style>
  <w:style w:type="paragraph" w:customStyle="1" w:styleId="af">
    <w:name w:val="字元 字元 字元 字元 字元 字元 字元 字元 字元 字元 字元 字元 字元"/>
    <w:basedOn w:val="a0"/>
    <w:rsid w:val="00A04364"/>
    <w:pPr>
      <w:widowControl/>
      <w:spacing w:after="160" w:line="240" w:lineRule="exact"/>
    </w:pPr>
    <w:rPr>
      <w:rFonts w:ascii="Tahoma" w:hAnsi="Tahoma"/>
      <w:kern w:val="0"/>
      <w:sz w:val="20"/>
      <w:szCs w:val="20"/>
      <w:lang w:eastAsia="en-US"/>
    </w:rPr>
  </w:style>
  <w:style w:type="paragraph" w:customStyle="1" w:styleId="111111">
    <w:name w:val="字元 字元 字元 字元1 字元 字元1 字元 字元 字元 字元 字元 字元1 字元 字元 字元 字元 字元 字元 字元 字元1 字元 字元 字元1 字元 字元 字元 字元 字元1"/>
    <w:basedOn w:val="a0"/>
    <w:rsid w:val="00AC7D63"/>
    <w:pPr>
      <w:widowControl/>
      <w:spacing w:after="160" w:line="240" w:lineRule="exact"/>
    </w:pPr>
    <w:rPr>
      <w:rFonts w:ascii="Tahoma" w:hAnsi="Tahoma"/>
      <w:kern w:val="0"/>
      <w:sz w:val="20"/>
      <w:szCs w:val="20"/>
      <w:lang w:eastAsia="en-US"/>
    </w:rPr>
  </w:style>
  <w:style w:type="paragraph" w:customStyle="1" w:styleId="1111110">
    <w:name w:val="字元 字元 字元 字元1 字元 字元1 字元 字元 字元 字元 字元 字元1 字元 字元 字元 字元 字元 字元 字元 字元1 字元 字元 字元1 字元 字元 字元 字元 字元1 字元 字元"/>
    <w:basedOn w:val="a0"/>
    <w:rsid w:val="00F807B5"/>
    <w:pPr>
      <w:widowControl/>
      <w:spacing w:after="160" w:line="240" w:lineRule="exact"/>
    </w:pPr>
    <w:rPr>
      <w:rFonts w:ascii="Tahoma" w:hAnsi="Tahoma"/>
      <w:kern w:val="0"/>
      <w:sz w:val="20"/>
      <w:szCs w:val="20"/>
      <w:lang w:eastAsia="en-US"/>
    </w:rPr>
  </w:style>
  <w:style w:type="paragraph" w:customStyle="1" w:styleId="af0">
    <w:name w:val="字元 字元"/>
    <w:basedOn w:val="a0"/>
    <w:rsid w:val="00491472"/>
    <w:pPr>
      <w:widowControl/>
      <w:spacing w:after="160" w:line="240" w:lineRule="exact"/>
    </w:pPr>
    <w:rPr>
      <w:rFonts w:ascii="Tahoma" w:hAnsi="Tahoma"/>
      <w:kern w:val="0"/>
      <w:sz w:val="20"/>
      <w:szCs w:val="20"/>
      <w:lang w:eastAsia="en-US"/>
    </w:rPr>
  </w:style>
  <w:style w:type="paragraph" w:customStyle="1" w:styleId="1111111">
    <w:name w:val="字元 字元 字元 字元1 字元 字元1 字元 字元 字元 字元 字元 字元1 字元 字元 字元 字元 字元 字元 字元 字元1 字元 字元 字元1 字元 字元 字元 字元 字元1 字元 字元 字元 字元 字元 字元 字元"/>
    <w:basedOn w:val="a0"/>
    <w:rsid w:val="00D33A29"/>
    <w:pPr>
      <w:widowControl/>
      <w:spacing w:after="160" w:line="240" w:lineRule="exact"/>
    </w:pPr>
    <w:rPr>
      <w:rFonts w:ascii="Tahoma" w:hAnsi="Tahoma"/>
      <w:kern w:val="0"/>
      <w:sz w:val="20"/>
      <w:szCs w:val="20"/>
      <w:lang w:eastAsia="en-US"/>
    </w:rPr>
  </w:style>
  <w:style w:type="paragraph" w:styleId="Web">
    <w:name w:val="Normal (Web)"/>
    <w:basedOn w:val="a0"/>
    <w:uiPriority w:val="99"/>
    <w:rsid w:val="00103DD7"/>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c">
    <w:name w:val="頁首 字元"/>
    <w:link w:val="ab"/>
    <w:uiPriority w:val="99"/>
    <w:rsid w:val="00933416"/>
    <w:rPr>
      <w:kern w:val="2"/>
    </w:rPr>
  </w:style>
  <w:style w:type="paragraph" w:styleId="af1">
    <w:name w:val="Balloon Text"/>
    <w:basedOn w:val="a0"/>
    <w:link w:val="af2"/>
    <w:uiPriority w:val="99"/>
    <w:semiHidden/>
    <w:unhideWhenUsed/>
    <w:rsid w:val="00933416"/>
    <w:rPr>
      <w:rFonts w:ascii="Cambria" w:hAnsi="Cambria"/>
      <w:sz w:val="18"/>
      <w:szCs w:val="18"/>
      <w:lang w:val="x-none" w:eastAsia="x-none"/>
    </w:rPr>
  </w:style>
  <w:style w:type="character" w:customStyle="1" w:styleId="af2">
    <w:name w:val="註解方塊文字 字元"/>
    <w:link w:val="af1"/>
    <w:uiPriority w:val="99"/>
    <w:semiHidden/>
    <w:rsid w:val="00933416"/>
    <w:rPr>
      <w:rFonts w:ascii="Cambria" w:eastAsia="新細明體" w:hAnsi="Cambria" w:cs="Times New Roman"/>
      <w:kern w:val="2"/>
      <w:sz w:val="18"/>
      <w:szCs w:val="18"/>
    </w:rPr>
  </w:style>
  <w:style w:type="paragraph" w:customStyle="1" w:styleId="2">
    <w:name w:val="字元2 字元 字元"/>
    <w:basedOn w:val="a0"/>
    <w:rsid w:val="00C9764D"/>
    <w:pPr>
      <w:widowControl/>
      <w:spacing w:after="160" w:line="240" w:lineRule="exact"/>
    </w:pPr>
    <w:rPr>
      <w:rFonts w:ascii="Tahoma" w:hAnsi="Tahoma"/>
      <w:kern w:val="0"/>
      <w:sz w:val="20"/>
      <w:szCs w:val="20"/>
      <w:lang w:eastAsia="en-US"/>
    </w:rPr>
  </w:style>
  <w:style w:type="character" w:styleId="af3">
    <w:name w:val="Strong"/>
    <w:qFormat/>
    <w:rsid w:val="00C9764D"/>
    <w:rPr>
      <w:b/>
      <w:bCs/>
    </w:rPr>
  </w:style>
  <w:style w:type="paragraph" w:customStyle="1" w:styleId="Default">
    <w:name w:val="Default"/>
    <w:rsid w:val="00C9764D"/>
    <w:pPr>
      <w:widowControl w:val="0"/>
      <w:autoSpaceDE w:val="0"/>
      <w:autoSpaceDN w:val="0"/>
      <w:adjustRightInd w:val="0"/>
    </w:pPr>
    <w:rPr>
      <w:rFonts w:ascii="AR HeiB5 Medium" w:eastAsia="AR HeiB5 Medium" w:hAnsi="Times New Roman" w:cs="AR HeiB5 Medium"/>
      <w:color w:val="000000"/>
      <w:sz w:val="24"/>
      <w:szCs w:val="24"/>
    </w:rPr>
  </w:style>
  <w:style w:type="character" w:styleId="af4">
    <w:name w:val="annotation reference"/>
    <w:uiPriority w:val="99"/>
    <w:semiHidden/>
    <w:unhideWhenUsed/>
    <w:rsid w:val="00F25BD5"/>
    <w:rPr>
      <w:sz w:val="18"/>
      <w:szCs w:val="18"/>
    </w:rPr>
  </w:style>
  <w:style w:type="paragraph" w:styleId="af5">
    <w:name w:val="annotation text"/>
    <w:basedOn w:val="a0"/>
    <w:link w:val="af6"/>
    <w:uiPriority w:val="99"/>
    <w:semiHidden/>
    <w:unhideWhenUsed/>
    <w:rsid w:val="00F25BD5"/>
    <w:rPr>
      <w:lang w:val="x-none" w:eastAsia="x-none"/>
    </w:rPr>
  </w:style>
  <w:style w:type="character" w:customStyle="1" w:styleId="af6">
    <w:name w:val="註解文字 字元"/>
    <w:link w:val="af5"/>
    <w:uiPriority w:val="99"/>
    <w:semiHidden/>
    <w:rsid w:val="00F25BD5"/>
    <w:rPr>
      <w:kern w:val="2"/>
      <w:sz w:val="24"/>
      <w:szCs w:val="22"/>
    </w:rPr>
  </w:style>
  <w:style w:type="paragraph" w:styleId="af7">
    <w:name w:val="annotation subject"/>
    <w:basedOn w:val="af5"/>
    <w:next w:val="af5"/>
    <w:link w:val="af8"/>
    <w:uiPriority w:val="99"/>
    <w:semiHidden/>
    <w:unhideWhenUsed/>
    <w:rsid w:val="00F25BD5"/>
    <w:rPr>
      <w:b/>
      <w:bCs/>
    </w:rPr>
  </w:style>
  <w:style w:type="character" w:customStyle="1" w:styleId="af8">
    <w:name w:val="註解主旨 字元"/>
    <w:link w:val="af7"/>
    <w:uiPriority w:val="99"/>
    <w:semiHidden/>
    <w:rsid w:val="00F25BD5"/>
    <w:rPr>
      <w:b/>
      <w:bCs/>
      <w:kern w:val="2"/>
      <w:sz w:val="24"/>
      <w:szCs w:val="22"/>
    </w:rPr>
  </w:style>
  <w:style w:type="paragraph" w:styleId="a">
    <w:name w:val="List Bullet"/>
    <w:basedOn w:val="a0"/>
    <w:uiPriority w:val="99"/>
    <w:unhideWhenUsed/>
    <w:rsid w:val="00FC6445"/>
    <w:pPr>
      <w:numPr>
        <w:numId w:val="8"/>
      </w:numPr>
      <w:contextualSpacing/>
    </w:pPr>
  </w:style>
  <w:style w:type="paragraph" w:customStyle="1" w:styleId="10">
    <w:name w:val="內文1"/>
    <w:uiPriority w:val="99"/>
    <w:rsid w:val="00FC6445"/>
    <w:pPr>
      <w:spacing w:line="276" w:lineRule="auto"/>
    </w:pPr>
    <w:rPr>
      <w:rFonts w:ascii="Arial" w:hAnsi="Arial" w:cs="Arial"/>
      <w:color w:val="000000"/>
      <w:sz w:val="22"/>
      <w:szCs w:val="22"/>
    </w:rPr>
  </w:style>
  <w:style w:type="paragraph" w:customStyle="1" w:styleId="af9">
    <w:name w:val="字元 字元 字元 字元 字元 字元 字元 字元 字元 字元 字元 字元 字元 字元 字元 字元 字元"/>
    <w:basedOn w:val="a0"/>
    <w:rsid w:val="00CD494E"/>
    <w:pPr>
      <w:widowControl/>
      <w:spacing w:after="160" w:line="240" w:lineRule="exact"/>
    </w:pPr>
    <w:rPr>
      <w:rFonts w:ascii="Tahoma" w:hAnsi="Tahoma"/>
      <w:kern w:val="0"/>
      <w:sz w:val="20"/>
      <w:szCs w:val="20"/>
      <w:lang w:eastAsia="en-US"/>
    </w:rPr>
  </w:style>
  <w:style w:type="character" w:styleId="afa">
    <w:name w:val="Hyperlink"/>
    <w:rsid w:val="00E84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9826">
      <w:bodyDiv w:val="1"/>
      <w:marLeft w:val="0"/>
      <w:marRight w:val="0"/>
      <w:marTop w:val="0"/>
      <w:marBottom w:val="0"/>
      <w:divBdr>
        <w:top w:val="none" w:sz="0" w:space="0" w:color="auto"/>
        <w:left w:val="none" w:sz="0" w:space="0" w:color="auto"/>
        <w:bottom w:val="none" w:sz="0" w:space="0" w:color="auto"/>
        <w:right w:val="none" w:sz="0" w:space="0" w:color="auto"/>
      </w:divBdr>
    </w:div>
    <w:div w:id="362904993">
      <w:bodyDiv w:val="1"/>
      <w:marLeft w:val="0"/>
      <w:marRight w:val="0"/>
      <w:marTop w:val="0"/>
      <w:marBottom w:val="0"/>
      <w:divBdr>
        <w:top w:val="none" w:sz="0" w:space="0" w:color="auto"/>
        <w:left w:val="none" w:sz="0" w:space="0" w:color="auto"/>
        <w:bottom w:val="none" w:sz="0" w:space="0" w:color="auto"/>
        <w:right w:val="none" w:sz="0" w:space="0" w:color="auto"/>
      </w:divBdr>
    </w:div>
    <w:div w:id="376206244">
      <w:bodyDiv w:val="1"/>
      <w:marLeft w:val="0"/>
      <w:marRight w:val="0"/>
      <w:marTop w:val="0"/>
      <w:marBottom w:val="0"/>
      <w:divBdr>
        <w:top w:val="none" w:sz="0" w:space="0" w:color="auto"/>
        <w:left w:val="none" w:sz="0" w:space="0" w:color="auto"/>
        <w:bottom w:val="none" w:sz="0" w:space="0" w:color="auto"/>
        <w:right w:val="none" w:sz="0" w:space="0" w:color="auto"/>
      </w:divBdr>
    </w:div>
    <w:div w:id="408893019">
      <w:bodyDiv w:val="1"/>
      <w:marLeft w:val="0"/>
      <w:marRight w:val="0"/>
      <w:marTop w:val="0"/>
      <w:marBottom w:val="0"/>
      <w:divBdr>
        <w:top w:val="none" w:sz="0" w:space="0" w:color="auto"/>
        <w:left w:val="none" w:sz="0" w:space="0" w:color="auto"/>
        <w:bottom w:val="none" w:sz="0" w:space="0" w:color="auto"/>
        <w:right w:val="none" w:sz="0" w:space="0" w:color="auto"/>
      </w:divBdr>
    </w:div>
    <w:div w:id="703989617">
      <w:bodyDiv w:val="1"/>
      <w:marLeft w:val="0"/>
      <w:marRight w:val="0"/>
      <w:marTop w:val="0"/>
      <w:marBottom w:val="0"/>
      <w:divBdr>
        <w:top w:val="none" w:sz="0" w:space="0" w:color="auto"/>
        <w:left w:val="none" w:sz="0" w:space="0" w:color="auto"/>
        <w:bottom w:val="none" w:sz="0" w:space="0" w:color="auto"/>
        <w:right w:val="none" w:sz="0" w:space="0" w:color="auto"/>
      </w:divBdr>
    </w:div>
    <w:div w:id="712458954">
      <w:bodyDiv w:val="1"/>
      <w:marLeft w:val="0"/>
      <w:marRight w:val="0"/>
      <w:marTop w:val="0"/>
      <w:marBottom w:val="0"/>
      <w:divBdr>
        <w:top w:val="none" w:sz="0" w:space="0" w:color="auto"/>
        <w:left w:val="none" w:sz="0" w:space="0" w:color="auto"/>
        <w:bottom w:val="none" w:sz="0" w:space="0" w:color="auto"/>
        <w:right w:val="none" w:sz="0" w:space="0" w:color="auto"/>
      </w:divBdr>
    </w:div>
    <w:div w:id="942957035">
      <w:bodyDiv w:val="1"/>
      <w:marLeft w:val="0"/>
      <w:marRight w:val="0"/>
      <w:marTop w:val="0"/>
      <w:marBottom w:val="0"/>
      <w:divBdr>
        <w:top w:val="none" w:sz="0" w:space="0" w:color="auto"/>
        <w:left w:val="none" w:sz="0" w:space="0" w:color="auto"/>
        <w:bottom w:val="none" w:sz="0" w:space="0" w:color="auto"/>
        <w:right w:val="none" w:sz="0" w:space="0" w:color="auto"/>
      </w:divBdr>
    </w:div>
    <w:div w:id="1217082465">
      <w:bodyDiv w:val="1"/>
      <w:marLeft w:val="0"/>
      <w:marRight w:val="0"/>
      <w:marTop w:val="0"/>
      <w:marBottom w:val="0"/>
      <w:divBdr>
        <w:top w:val="none" w:sz="0" w:space="0" w:color="auto"/>
        <w:left w:val="none" w:sz="0" w:space="0" w:color="auto"/>
        <w:bottom w:val="none" w:sz="0" w:space="0" w:color="auto"/>
        <w:right w:val="none" w:sz="0" w:space="0" w:color="auto"/>
      </w:divBdr>
    </w:div>
    <w:div w:id="1842550394">
      <w:bodyDiv w:val="1"/>
      <w:marLeft w:val="0"/>
      <w:marRight w:val="0"/>
      <w:marTop w:val="0"/>
      <w:marBottom w:val="0"/>
      <w:divBdr>
        <w:top w:val="none" w:sz="0" w:space="0" w:color="auto"/>
        <w:left w:val="none" w:sz="0" w:space="0" w:color="auto"/>
        <w:bottom w:val="none" w:sz="0" w:space="0" w:color="auto"/>
        <w:right w:val="none" w:sz="0" w:space="0" w:color="auto"/>
      </w:divBdr>
    </w:div>
    <w:div w:id="1882285078">
      <w:bodyDiv w:val="1"/>
      <w:marLeft w:val="0"/>
      <w:marRight w:val="0"/>
      <w:marTop w:val="0"/>
      <w:marBottom w:val="0"/>
      <w:divBdr>
        <w:top w:val="none" w:sz="0" w:space="0" w:color="auto"/>
        <w:left w:val="none" w:sz="0" w:space="0" w:color="auto"/>
        <w:bottom w:val="none" w:sz="0" w:space="0" w:color="auto"/>
        <w:right w:val="none" w:sz="0" w:space="0" w:color="auto"/>
      </w:divBdr>
    </w:div>
    <w:div w:id="1922834399">
      <w:bodyDiv w:val="1"/>
      <w:marLeft w:val="0"/>
      <w:marRight w:val="0"/>
      <w:marTop w:val="0"/>
      <w:marBottom w:val="0"/>
      <w:divBdr>
        <w:top w:val="none" w:sz="0" w:space="0" w:color="auto"/>
        <w:left w:val="none" w:sz="0" w:space="0" w:color="auto"/>
        <w:bottom w:val="none" w:sz="0" w:space="0" w:color="auto"/>
        <w:right w:val="none" w:sz="0" w:space="0" w:color="auto"/>
      </w:divBdr>
    </w:div>
    <w:div w:id="2011130673">
      <w:bodyDiv w:val="1"/>
      <w:marLeft w:val="0"/>
      <w:marRight w:val="0"/>
      <w:marTop w:val="0"/>
      <w:marBottom w:val="0"/>
      <w:divBdr>
        <w:top w:val="none" w:sz="0" w:space="0" w:color="auto"/>
        <w:left w:val="none" w:sz="0" w:space="0" w:color="auto"/>
        <w:bottom w:val="none" w:sz="0" w:space="0" w:color="auto"/>
        <w:right w:val="none" w:sz="0" w:space="0" w:color="auto"/>
      </w:divBdr>
    </w:div>
    <w:div w:id="20535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nshstu.org.tw" TargetMode="External"/><Relationship Id="rId1" Type="http://schemas.openxmlformats.org/officeDocument/2006/relationships/hyperlink" Target="http://www.nshstu.org.tw" TargetMode="External"/><Relationship Id="rId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1ADD-2A22-42B6-94D8-7501E1E2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Links>
    <vt:vector size="12" baseType="variant">
      <vt:variant>
        <vt:i4>8323175</vt:i4>
      </vt:variant>
      <vt:variant>
        <vt:i4>0</vt:i4>
      </vt:variant>
      <vt:variant>
        <vt:i4>0</vt:i4>
      </vt:variant>
      <vt:variant>
        <vt:i4>5</vt:i4>
      </vt:variant>
      <vt:variant>
        <vt:lpwstr>http://t.cn/E6rI93I</vt:lpwstr>
      </vt:variant>
      <vt:variant>
        <vt:lpwstr/>
      </vt:variant>
      <vt:variant>
        <vt:i4>6029401</vt:i4>
      </vt:variant>
      <vt:variant>
        <vt:i4>0</vt:i4>
      </vt:variant>
      <vt:variant>
        <vt:i4>0</vt:i4>
      </vt:variant>
      <vt:variant>
        <vt:i4>5</vt:i4>
      </vt:variant>
      <vt:variant>
        <vt:lpwstr>http://www.nshstu.org.tw/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全國高級中等學校教育產業工會</dc:title>
  <dc:subject/>
  <dc:creator>NSHU</dc:creator>
  <cp:keywords/>
  <cp:lastModifiedBy>User</cp:lastModifiedBy>
  <cp:revision>3</cp:revision>
  <cp:lastPrinted>2016-10-03T07:00:00Z</cp:lastPrinted>
  <dcterms:created xsi:type="dcterms:W3CDTF">2019-04-29T05:14:00Z</dcterms:created>
  <dcterms:modified xsi:type="dcterms:W3CDTF">2019-04-29T05:16:00Z</dcterms:modified>
</cp:coreProperties>
</file>