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81B8" w14:textId="77777777" w:rsidR="0027278B" w:rsidRDefault="0027278B" w:rsidP="0027278B">
      <w:pPr>
        <w:spacing w:afterLines="50" w:after="18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B7BD7">
        <w:rPr>
          <w:rFonts w:ascii="Times New Roman" w:eastAsia="標楷體" w:hAnsi="Times New Roman"/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67A073FF" wp14:editId="118EEE1B">
            <wp:simplePos x="0" y="0"/>
            <wp:positionH relativeFrom="margin">
              <wp:posOffset>5410200</wp:posOffset>
            </wp:positionH>
            <wp:positionV relativeFrom="paragraph">
              <wp:posOffset>-108585</wp:posOffset>
            </wp:positionV>
            <wp:extent cx="925830" cy="871855"/>
            <wp:effectExtent l="0" t="0" r="7620" b="4445"/>
            <wp:wrapNone/>
            <wp:docPr id="194" name="圖片 194" descr="全中教MARK有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全中教MARK有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31B">
        <w:rPr>
          <w:rFonts w:ascii="標楷體" w:eastAsia="標楷體" w:hAnsi="標楷體" w:hint="eastAsia"/>
          <w:b/>
        </w:rPr>
        <w:t>附件</w:t>
      </w:r>
      <w:r>
        <w:rPr>
          <w:rFonts w:ascii="標楷體" w:eastAsia="標楷體" w:hAnsi="標楷體" w:hint="eastAsia"/>
          <w:b/>
        </w:rPr>
        <w:t>十一</w:t>
      </w:r>
      <w:r w:rsidRPr="0049431B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  <w:b/>
        </w:rPr>
        <w:t>社會</w:t>
      </w:r>
      <w:r w:rsidRPr="0049431B">
        <w:rPr>
          <w:rFonts w:ascii="標楷體" w:eastAsia="標楷體" w:hAnsi="標楷體" w:hint="eastAsia"/>
          <w:b/>
          <w:bCs/>
          <w:color w:val="000000" w:themeColor="text1"/>
          <w:szCs w:val="24"/>
        </w:rPr>
        <w:t>科-</w:t>
      </w: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地理</w:t>
      </w:r>
      <w:r w:rsidRPr="0049431B">
        <w:rPr>
          <w:rFonts w:ascii="標楷體" w:eastAsia="標楷體" w:hAnsi="標楷體" w:hint="eastAsia"/>
          <w:b/>
          <w:bCs/>
          <w:color w:val="000000" w:themeColor="text1"/>
          <w:szCs w:val="24"/>
        </w:rPr>
        <w:t>科</w:t>
      </w:r>
    </w:p>
    <w:p w14:paraId="6C756D45" w14:textId="77777777" w:rsidR="0027278B" w:rsidRPr="00F63066" w:rsidRDefault="0027278B" w:rsidP="0027278B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Pr="00F63066">
        <w:rPr>
          <w:rFonts w:ascii="標楷體" w:eastAsia="標楷體" w:hAnsi="標楷體" w:hint="eastAsia"/>
          <w:b/>
          <w:bCs/>
          <w:sz w:val="32"/>
          <w:szCs w:val="32"/>
        </w:rPr>
        <w:t>3年大學學科能力測驗地理科考前準備建議</w:t>
      </w:r>
    </w:p>
    <w:p w14:paraId="6FEDF2D0" w14:textId="77777777" w:rsidR="0027278B" w:rsidRDefault="0027278B" w:rsidP="0027278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新北市立明德高中楊嵐雅</w:t>
      </w:r>
    </w:p>
    <w:p w14:paraId="1689146B" w14:textId="77777777" w:rsidR="0027278B" w:rsidRPr="00F63066" w:rsidRDefault="0027278B" w:rsidP="0027278B">
      <w:pPr>
        <w:jc w:val="right"/>
        <w:rPr>
          <w:rFonts w:ascii="標楷體" w:eastAsia="標楷體" w:hAnsi="標楷體"/>
        </w:rPr>
      </w:pPr>
    </w:p>
    <w:p w14:paraId="23E11448" w14:textId="77777777" w:rsidR="0027278B" w:rsidRPr="00F63066" w:rsidRDefault="0027278B" w:rsidP="0027278B">
      <w:pPr>
        <w:ind w:firstLineChars="200" w:firstLine="480"/>
        <w:rPr>
          <w:rFonts w:ascii="標楷體" w:eastAsia="標楷體" w:hAnsi="標楷體"/>
        </w:rPr>
      </w:pPr>
      <w:r w:rsidRPr="00F63066">
        <w:rPr>
          <w:rFonts w:ascii="標楷體" w:eastAsia="標楷體" w:hAnsi="標楷體"/>
        </w:rPr>
        <w:t>108</w:t>
      </w:r>
      <w:proofErr w:type="gramStart"/>
      <w:r w:rsidRPr="00F63066">
        <w:rPr>
          <w:rFonts w:ascii="標楷體" w:eastAsia="標楷體" w:hAnsi="標楷體" w:hint="eastAsia"/>
        </w:rPr>
        <w:t>課綱以</w:t>
      </w:r>
      <w:proofErr w:type="gramEnd"/>
      <w:r w:rsidRPr="00F63066">
        <w:rPr>
          <w:rFonts w:ascii="標楷體" w:eastAsia="標楷體" w:hAnsi="標楷體" w:hint="eastAsia"/>
        </w:rPr>
        <w:t>素養導向為主，建議考生在準備113年大學學科能力測驗的地理科時，可以參考</w:t>
      </w:r>
      <w:r w:rsidRPr="00F63066">
        <w:rPr>
          <w:rFonts w:ascii="標楷體" w:eastAsia="標楷體" w:hAnsi="標楷體"/>
        </w:rPr>
        <w:t>111</w:t>
      </w:r>
      <w:r w:rsidRPr="00F63066">
        <w:rPr>
          <w:rFonts w:ascii="標楷體" w:eastAsia="標楷體" w:hAnsi="標楷體" w:hint="eastAsia"/>
        </w:rPr>
        <w:t>~</w:t>
      </w:r>
      <w:r w:rsidRPr="00F63066">
        <w:rPr>
          <w:rFonts w:ascii="標楷體" w:eastAsia="標楷體" w:hAnsi="標楷體"/>
        </w:rPr>
        <w:t>112</w:t>
      </w:r>
      <w:r w:rsidRPr="00F63066">
        <w:rPr>
          <w:rFonts w:ascii="標楷體" w:eastAsia="標楷體" w:hAnsi="標楷體" w:hint="eastAsia"/>
        </w:rPr>
        <w:t>年</w:t>
      </w:r>
      <w:proofErr w:type="gramStart"/>
      <w:r w:rsidRPr="00F63066">
        <w:rPr>
          <w:rFonts w:ascii="標楷體" w:eastAsia="標楷體" w:hAnsi="標楷體" w:hint="eastAsia"/>
        </w:rPr>
        <w:t>的學測考古</w:t>
      </w:r>
      <w:proofErr w:type="gramEnd"/>
      <w:r w:rsidRPr="00F63066">
        <w:rPr>
          <w:rFonts w:ascii="標楷體" w:eastAsia="標楷體" w:hAnsi="標楷體" w:hint="eastAsia"/>
        </w:rPr>
        <w:t>題之外，也務必要精熟地理科中最基本的</w:t>
      </w:r>
      <w:r w:rsidRPr="00F63066">
        <w:rPr>
          <w:rFonts w:ascii="標楷體" w:eastAsia="標楷體" w:hAnsi="標楷體" w:hint="eastAsia"/>
          <w:b/>
          <w:bCs/>
        </w:rPr>
        <w:t>地理系統</w:t>
      </w:r>
      <w:r w:rsidRPr="00F63066">
        <w:rPr>
          <w:rFonts w:ascii="標楷體" w:eastAsia="標楷體" w:hAnsi="標楷體" w:hint="eastAsia"/>
        </w:rPr>
        <w:t>、</w:t>
      </w:r>
      <w:r w:rsidRPr="00F63066">
        <w:rPr>
          <w:rFonts w:ascii="標楷體" w:eastAsia="標楷體" w:hAnsi="標楷體" w:hint="eastAsia"/>
          <w:b/>
          <w:bCs/>
        </w:rPr>
        <w:t>地理視野</w:t>
      </w:r>
      <w:r w:rsidRPr="00F63066">
        <w:rPr>
          <w:rFonts w:ascii="標楷體" w:eastAsia="標楷體" w:hAnsi="標楷體" w:hint="eastAsia"/>
        </w:rPr>
        <w:t>與</w:t>
      </w:r>
      <w:r w:rsidRPr="00F63066">
        <w:rPr>
          <w:rFonts w:ascii="標楷體" w:eastAsia="標楷體" w:hAnsi="標楷體" w:hint="eastAsia"/>
          <w:b/>
          <w:bCs/>
        </w:rPr>
        <w:t>地理技術</w:t>
      </w:r>
      <w:r w:rsidRPr="00F63066">
        <w:rPr>
          <w:rFonts w:ascii="標楷體" w:eastAsia="標楷體" w:hAnsi="標楷體" w:hint="eastAsia"/>
        </w:rPr>
        <w:t>的主要概念。進而將地理學科的主要概念應用於台灣本土、全球環境等議題的情境，</w:t>
      </w:r>
      <w:proofErr w:type="gramStart"/>
      <w:r w:rsidRPr="00F63066">
        <w:rPr>
          <w:rFonts w:ascii="標楷體" w:eastAsia="標楷體" w:hAnsi="標楷體" w:hint="eastAsia"/>
        </w:rPr>
        <w:t>採綜整</w:t>
      </w:r>
      <w:proofErr w:type="gramEnd"/>
      <w:r w:rsidRPr="00F63066">
        <w:rPr>
          <w:rFonts w:ascii="標楷體" w:eastAsia="標楷體" w:hAnsi="標楷體" w:hint="eastAsia"/>
        </w:rPr>
        <w:t>性的思考，靈活應對基礎知識、分析詮釋、反思評鑑、問題探究不同層次的題目。</w:t>
      </w:r>
    </w:p>
    <w:p w14:paraId="0CD3C59B" w14:textId="77777777" w:rsidR="0027278B" w:rsidRPr="00F63066" w:rsidRDefault="0027278B" w:rsidP="0027278B">
      <w:pPr>
        <w:ind w:firstLineChars="200" w:firstLine="480"/>
        <w:rPr>
          <w:rFonts w:ascii="標楷體" w:eastAsia="標楷體" w:hAnsi="標楷體"/>
        </w:rPr>
      </w:pPr>
      <w:proofErr w:type="gramStart"/>
      <w:r w:rsidRPr="00F63066">
        <w:rPr>
          <w:rFonts w:ascii="標楷體" w:eastAsia="標楷體" w:hAnsi="標楷體" w:hint="eastAsia"/>
        </w:rPr>
        <w:t>新型學測的</w:t>
      </w:r>
      <w:proofErr w:type="gramEnd"/>
      <w:r w:rsidRPr="00F63066">
        <w:rPr>
          <w:rFonts w:ascii="標楷體" w:eastAsia="標楷體" w:hAnsi="標楷體" w:hint="eastAsia"/>
        </w:rPr>
        <w:t>地理科試題，除了單科單一</w:t>
      </w:r>
      <w:proofErr w:type="gramStart"/>
      <w:r w:rsidRPr="00F63066">
        <w:rPr>
          <w:rFonts w:ascii="標楷體" w:eastAsia="標楷體" w:hAnsi="標楷體" w:hint="eastAsia"/>
        </w:rPr>
        <w:t>選擇題與題組</w:t>
      </w:r>
      <w:proofErr w:type="gramEnd"/>
      <w:r w:rsidRPr="00F63066">
        <w:rPr>
          <w:rFonts w:ascii="標楷體" w:eastAsia="標楷體" w:hAnsi="標楷體" w:hint="eastAsia"/>
        </w:rPr>
        <w:t>外，更要留意跨科命題的題組與混合題的題型。因為，可能會出現以歷史或公民情境</w:t>
      </w:r>
      <w:proofErr w:type="gramStart"/>
      <w:r w:rsidRPr="00F63066">
        <w:rPr>
          <w:rFonts w:ascii="標楷體" w:eastAsia="標楷體" w:hAnsi="標楷體" w:hint="eastAsia"/>
        </w:rPr>
        <w:t>的題幹資料</w:t>
      </w:r>
      <w:proofErr w:type="gramEnd"/>
      <w:r w:rsidRPr="00F63066">
        <w:rPr>
          <w:rFonts w:ascii="標楷體" w:eastAsia="標楷體" w:hAnsi="標楷體" w:hint="eastAsia"/>
        </w:rPr>
        <w:t>，但試題</w:t>
      </w:r>
      <w:proofErr w:type="gramStart"/>
      <w:r w:rsidRPr="00F63066">
        <w:rPr>
          <w:rFonts w:ascii="標楷體" w:eastAsia="標楷體" w:hAnsi="標楷體" w:hint="eastAsia"/>
        </w:rPr>
        <w:t>的考點是</w:t>
      </w:r>
      <w:proofErr w:type="gramEnd"/>
      <w:r w:rsidRPr="00F63066">
        <w:rPr>
          <w:rFonts w:ascii="標楷體" w:eastAsia="標楷體" w:hAnsi="標楷體" w:hint="eastAsia"/>
        </w:rPr>
        <w:t>以地理科概念為問答。這類型的考題，不僅是</w:t>
      </w:r>
      <w:proofErr w:type="gramStart"/>
      <w:r w:rsidRPr="00F63066">
        <w:rPr>
          <w:rFonts w:ascii="標楷體" w:eastAsia="標楷體" w:hAnsi="標楷體" w:hint="eastAsia"/>
        </w:rPr>
        <w:t>跨章、跨冊</w:t>
      </w:r>
      <w:proofErr w:type="gramEnd"/>
      <w:r w:rsidRPr="00F63066">
        <w:rPr>
          <w:rFonts w:ascii="標楷體" w:eastAsia="標楷體" w:hAnsi="標楷體" w:hint="eastAsia"/>
        </w:rPr>
        <w:t>，更是跨科，建議考生們在答題時，可快速閱讀</w:t>
      </w:r>
      <w:proofErr w:type="gramStart"/>
      <w:r w:rsidRPr="00F63066">
        <w:rPr>
          <w:rFonts w:ascii="標楷體" w:eastAsia="標楷體" w:hAnsi="標楷體" w:hint="eastAsia"/>
        </w:rPr>
        <w:t>完題幹</w:t>
      </w:r>
      <w:proofErr w:type="gramEnd"/>
      <w:r w:rsidRPr="00F63066">
        <w:rPr>
          <w:rFonts w:ascii="標楷體" w:eastAsia="標楷體" w:hAnsi="標楷體" w:hint="eastAsia"/>
        </w:rPr>
        <w:t>的文本與提供的圖表資料後，再進行子題閱讀作答；若考生無法在第一時間判斷子題的答案，則可以先將子題中的提問的地理關鍵字圈起來，再回頭</w:t>
      </w:r>
      <w:proofErr w:type="gramStart"/>
      <w:r w:rsidRPr="00F63066">
        <w:rPr>
          <w:rFonts w:ascii="標楷體" w:eastAsia="標楷體" w:hAnsi="標楷體" w:hint="eastAsia"/>
        </w:rPr>
        <w:t>閱讀題幹的</w:t>
      </w:r>
      <w:proofErr w:type="gramEnd"/>
      <w:r w:rsidRPr="00F63066">
        <w:rPr>
          <w:rFonts w:ascii="標楷體" w:eastAsia="標楷體" w:hAnsi="標楷體" w:hint="eastAsia"/>
        </w:rPr>
        <w:t>文本與資料。</w:t>
      </w:r>
    </w:p>
    <w:p w14:paraId="33508EAC" w14:textId="77777777" w:rsidR="0027278B" w:rsidRPr="00F63066" w:rsidRDefault="0027278B" w:rsidP="0027278B">
      <w:pPr>
        <w:ind w:firstLineChars="200" w:firstLine="480"/>
        <w:rPr>
          <w:rFonts w:ascii="標楷體" w:eastAsia="標楷體" w:hAnsi="標楷體"/>
        </w:rPr>
      </w:pPr>
      <w:proofErr w:type="gramStart"/>
      <w:r w:rsidRPr="00F63066">
        <w:rPr>
          <w:rFonts w:ascii="標楷體" w:eastAsia="標楷體" w:hAnsi="標楷體" w:hint="eastAsia"/>
        </w:rPr>
        <w:t>此外，</w:t>
      </w:r>
      <w:proofErr w:type="gramEnd"/>
      <w:r w:rsidRPr="00F63066">
        <w:rPr>
          <w:rFonts w:ascii="標楷體" w:eastAsia="標楷體" w:hAnsi="標楷體" w:hint="eastAsia"/>
        </w:rPr>
        <w:t>在新型大考的非選擇題中，多次出現繪圖題，可能是繪製坐標、符號、線段或是圈選區域範圍，建議考生不要忘記攜帶「直尺」，會更有利於作圖的答題。</w:t>
      </w:r>
    </w:p>
    <w:p w14:paraId="347E1B46" w14:textId="77777777" w:rsidR="0027278B" w:rsidRPr="00F63066" w:rsidRDefault="0027278B" w:rsidP="0027278B">
      <w:pPr>
        <w:rPr>
          <w:rFonts w:ascii="標楷體" w:eastAsia="標楷體" w:hAnsi="標楷體"/>
        </w:rPr>
      </w:pPr>
    </w:p>
    <w:p w14:paraId="64E92E82" w14:textId="77777777" w:rsidR="0027278B" w:rsidRPr="00F63066" w:rsidRDefault="0027278B" w:rsidP="0027278B">
      <w:pPr>
        <w:ind w:firstLineChars="200" w:firstLine="480"/>
        <w:rPr>
          <w:rFonts w:ascii="標楷體" w:eastAsia="標楷體" w:hAnsi="標楷體"/>
        </w:rPr>
      </w:pPr>
      <w:r w:rsidRPr="00F63066">
        <w:rPr>
          <w:rFonts w:ascii="標楷體" w:eastAsia="標楷體" w:hAnsi="標楷體" w:hint="eastAsia"/>
        </w:rPr>
        <w:t>以下為113年大學學科能力測驗地理科應試前的小提醒：</w:t>
      </w:r>
    </w:p>
    <w:p w14:paraId="60AA2883" w14:textId="77777777" w:rsidR="0027278B" w:rsidRPr="00F63066" w:rsidRDefault="0027278B" w:rsidP="0027278B">
      <w:pPr>
        <w:rPr>
          <w:rFonts w:ascii="標楷體" w:eastAsia="標楷體" w:hAnsi="標楷體"/>
        </w:rPr>
      </w:pPr>
    </w:p>
    <w:p w14:paraId="7AE10A05" w14:textId="77777777" w:rsidR="0027278B" w:rsidRPr="00F63066" w:rsidRDefault="0027278B" w:rsidP="0027278B">
      <w:pPr>
        <w:rPr>
          <w:rFonts w:ascii="標楷體" w:eastAsia="標楷體" w:hAnsi="標楷體"/>
          <w:b/>
          <w:bCs/>
        </w:rPr>
      </w:pPr>
      <w:r w:rsidRPr="00F63066">
        <w:rPr>
          <w:rFonts w:ascii="標楷體" w:eastAsia="標楷體" w:hAnsi="標楷體" w:hint="eastAsia"/>
          <w:b/>
          <w:bCs/>
        </w:rPr>
        <w:t>一、「地理關鍵字」一定要寫對</w:t>
      </w:r>
    </w:p>
    <w:p w14:paraId="264A5941" w14:textId="77777777" w:rsidR="0027278B" w:rsidRPr="00F63066" w:rsidRDefault="0027278B" w:rsidP="0027278B">
      <w:pPr>
        <w:ind w:firstLineChars="200" w:firstLine="480"/>
        <w:rPr>
          <w:rFonts w:ascii="標楷體" w:eastAsia="標楷體" w:hAnsi="標楷體"/>
        </w:rPr>
      </w:pPr>
      <w:r w:rsidRPr="00F63066">
        <w:rPr>
          <w:rFonts w:ascii="標楷體" w:eastAsia="標楷體" w:hAnsi="標楷體" w:hint="eastAsia"/>
        </w:rPr>
        <w:t>新型</w:t>
      </w:r>
      <w:proofErr w:type="gramStart"/>
      <w:r w:rsidRPr="00F63066">
        <w:rPr>
          <w:rFonts w:ascii="標楷體" w:eastAsia="標楷體" w:hAnsi="標楷體" w:hint="eastAsia"/>
        </w:rPr>
        <w:t>學測因</w:t>
      </w:r>
      <w:proofErr w:type="gramEnd"/>
      <w:r w:rsidRPr="00F63066">
        <w:rPr>
          <w:rFonts w:ascii="標楷體" w:eastAsia="標楷體" w:hAnsi="標楷體" w:hint="eastAsia"/>
        </w:rPr>
        <w:t>非選擇題的題型比重提高，以</w:t>
      </w:r>
      <w:r w:rsidRPr="00F63066">
        <w:rPr>
          <w:rFonts w:ascii="標楷體" w:eastAsia="標楷體" w:hAnsi="標楷體"/>
        </w:rPr>
        <w:t>112</w:t>
      </w:r>
      <w:r w:rsidRPr="00F63066">
        <w:rPr>
          <w:rFonts w:ascii="標楷體" w:eastAsia="標楷體" w:hAnsi="標楷體" w:hint="eastAsia"/>
        </w:rPr>
        <w:t>年的社會科而言，滿分為</w:t>
      </w:r>
      <w:r w:rsidRPr="00F63066">
        <w:rPr>
          <w:rFonts w:ascii="標楷體" w:eastAsia="標楷體" w:hAnsi="標楷體"/>
        </w:rPr>
        <w:t>144</w:t>
      </w:r>
      <w:r w:rsidRPr="00F63066">
        <w:rPr>
          <w:rFonts w:ascii="標楷體" w:eastAsia="標楷體" w:hAnsi="標楷體" w:hint="eastAsia"/>
        </w:rPr>
        <w:t>分，非選擇題</w:t>
      </w:r>
      <w:proofErr w:type="gramStart"/>
      <w:r w:rsidRPr="00F63066">
        <w:rPr>
          <w:rFonts w:ascii="標楷體" w:eastAsia="標楷體" w:hAnsi="標楷體" w:hint="eastAsia"/>
        </w:rPr>
        <w:t>佔</w:t>
      </w:r>
      <w:proofErr w:type="gramEnd"/>
      <w:r w:rsidRPr="00F63066">
        <w:rPr>
          <w:rFonts w:ascii="標楷體" w:eastAsia="標楷體" w:hAnsi="標楷體"/>
        </w:rPr>
        <w:t>32</w:t>
      </w:r>
      <w:r w:rsidRPr="00F63066">
        <w:rPr>
          <w:rFonts w:ascii="標楷體" w:eastAsia="標楷體" w:hAnsi="標楷體" w:hint="eastAsia"/>
        </w:rPr>
        <w:t>分。所以要取得高分，手寫部分的「地理關鍵字」就會相當重要！如果地理關鍵名詞，寫了錯別字，就會相當可惜。</w:t>
      </w:r>
    </w:p>
    <w:p w14:paraId="0D4EDAC6" w14:textId="77777777" w:rsidR="0027278B" w:rsidRPr="00F63066" w:rsidRDefault="0027278B" w:rsidP="0027278B">
      <w:pPr>
        <w:ind w:firstLineChars="200" w:firstLine="480"/>
        <w:rPr>
          <w:rFonts w:ascii="標楷體" w:eastAsia="標楷體" w:hAnsi="標楷體"/>
        </w:rPr>
      </w:pPr>
      <w:r w:rsidRPr="00F63066">
        <w:rPr>
          <w:rFonts w:ascii="標楷體" w:eastAsia="標楷體" w:hAnsi="標楷體" w:hint="eastAsia"/>
        </w:rPr>
        <w:t>過去在測驗中，一般考生常見的錯字如：「</w:t>
      </w:r>
      <w:proofErr w:type="gramStart"/>
      <w:r w:rsidRPr="00F63066">
        <w:rPr>
          <w:rFonts w:ascii="標楷體" w:eastAsia="標楷體" w:hAnsi="標楷體" w:hint="eastAsia"/>
        </w:rPr>
        <w:t>潟</w:t>
      </w:r>
      <w:proofErr w:type="gramEnd"/>
      <w:r w:rsidRPr="00F63066">
        <w:rPr>
          <w:rFonts w:ascii="標楷體" w:eastAsia="標楷體" w:hAnsi="標楷體" w:hint="eastAsia"/>
        </w:rPr>
        <w:t>湖」、「莽原」、「苔原」、「畜牧」、「牛</w:t>
      </w:r>
      <w:proofErr w:type="gramStart"/>
      <w:r w:rsidRPr="00F63066">
        <w:rPr>
          <w:rFonts w:ascii="標楷體" w:eastAsia="標楷體" w:hAnsi="標楷體" w:hint="eastAsia"/>
        </w:rPr>
        <w:t>軛</w:t>
      </w:r>
      <w:proofErr w:type="gramEnd"/>
      <w:r w:rsidRPr="00F63066">
        <w:rPr>
          <w:rFonts w:ascii="標楷體" w:eastAsia="標楷體" w:hAnsi="標楷體" w:hint="eastAsia"/>
        </w:rPr>
        <w:t>湖」、「人口紅利」等，建議考生可以在考前，多翻閱地理課本的粗黑體關鍵字，並且多練習手寫。</w:t>
      </w:r>
    </w:p>
    <w:p w14:paraId="252B8E56" w14:textId="77777777" w:rsidR="0027278B" w:rsidRPr="00F63066" w:rsidRDefault="0027278B" w:rsidP="0027278B">
      <w:pPr>
        <w:rPr>
          <w:rFonts w:ascii="標楷體" w:eastAsia="標楷體" w:hAnsi="標楷體"/>
        </w:rPr>
      </w:pPr>
    </w:p>
    <w:p w14:paraId="130039C2" w14:textId="77777777" w:rsidR="0027278B" w:rsidRPr="00F63066" w:rsidRDefault="0027278B" w:rsidP="0027278B">
      <w:pPr>
        <w:rPr>
          <w:rFonts w:ascii="標楷體" w:eastAsia="標楷體" w:hAnsi="標楷體"/>
          <w:b/>
          <w:bCs/>
        </w:rPr>
      </w:pPr>
      <w:r w:rsidRPr="00F63066">
        <w:rPr>
          <w:rFonts w:ascii="標楷體" w:eastAsia="標楷體" w:hAnsi="標楷體" w:hint="eastAsia"/>
          <w:b/>
          <w:bCs/>
        </w:rPr>
        <w:t>二、「圖表」判讀關鍵</w:t>
      </w:r>
    </w:p>
    <w:p w14:paraId="0AB48A04" w14:textId="77777777" w:rsidR="0027278B" w:rsidRPr="00F63066" w:rsidRDefault="0027278B" w:rsidP="0027278B">
      <w:pPr>
        <w:ind w:firstLineChars="200" w:firstLine="480"/>
        <w:rPr>
          <w:rFonts w:ascii="標楷體" w:eastAsia="標楷體" w:hAnsi="標楷體"/>
        </w:rPr>
      </w:pPr>
      <w:r w:rsidRPr="00F63066">
        <w:rPr>
          <w:rFonts w:ascii="標楷體" w:eastAsia="標楷體" w:hAnsi="標楷體" w:hint="eastAsia"/>
        </w:rPr>
        <w:t>去年11</w:t>
      </w:r>
      <w:r w:rsidRPr="00F63066">
        <w:rPr>
          <w:rFonts w:ascii="標楷體" w:eastAsia="標楷體" w:hAnsi="標楷體"/>
        </w:rPr>
        <w:t>2</w:t>
      </w:r>
      <w:r w:rsidRPr="00F63066">
        <w:rPr>
          <w:rFonts w:ascii="標楷體" w:eastAsia="標楷體" w:hAnsi="標楷體" w:hint="eastAsia"/>
        </w:rPr>
        <w:t>年學科能力試題的地理科試題，一半以上都含有圖表的閱讀。考生不僅要能判讀數據，也須要瞭解統計圖表、統計地圖、衛星、空拍影像與實景照片等呈現的資料特徵，例如：</w:t>
      </w:r>
    </w:p>
    <w:p w14:paraId="4B1F7A51" w14:textId="77777777" w:rsidR="0027278B" w:rsidRPr="00F63066" w:rsidRDefault="0027278B" w:rsidP="0027278B">
      <w:pPr>
        <w:rPr>
          <w:rFonts w:ascii="標楷體" w:eastAsia="標楷體" w:hAnsi="標楷體"/>
          <w:b/>
          <w:bCs/>
        </w:rPr>
      </w:pPr>
      <w:r w:rsidRPr="00F63066">
        <w:rPr>
          <w:rFonts w:ascii="標楷體" w:eastAsia="標楷體" w:hAnsi="標楷體"/>
          <w:b/>
          <w:bCs/>
        </w:rPr>
        <w:t>1.</w:t>
      </w:r>
      <w:r w:rsidRPr="00F63066">
        <w:rPr>
          <w:rFonts w:ascii="標楷體" w:eastAsia="標楷體" w:hAnsi="標楷體" w:hint="eastAsia"/>
          <w:b/>
          <w:bCs/>
        </w:rPr>
        <w:t>統計圖表</w:t>
      </w:r>
    </w:p>
    <w:p w14:paraId="11A45E7A" w14:textId="77777777" w:rsidR="0027278B" w:rsidRPr="00F63066" w:rsidRDefault="0027278B" w:rsidP="0027278B">
      <w:pPr>
        <w:ind w:firstLineChars="200" w:firstLine="480"/>
        <w:rPr>
          <w:rFonts w:ascii="標楷體" w:eastAsia="標楷體" w:hAnsi="標楷體"/>
        </w:rPr>
      </w:pPr>
      <w:r w:rsidRPr="00F63066">
        <w:rPr>
          <w:rFonts w:ascii="標楷體" w:eastAsia="標楷體" w:hAnsi="標楷體" w:hint="eastAsia"/>
        </w:rPr>
        <w:t>常見統計圖包括</w:t>
      </w:r>
      <w:r w:rsidRPr="00F63066">
        <w:rPr>
          <w:rFonts w:ascii="標楷體" w:eastAsia="標楷體" w:hAnsi="標楷體" w:hint="eastAsia"/>
          <w:b/>
          <w:bCs/>
        </w:rPr>
        <w:t>長條圖</w:t>
      </w:r>
      <w:r w:rsidRPr="00F63066">
        <w:rPr>
          <w:rFonts w:ascii="標楷體" w:eastAsia="標楷體" w:hAnsi="標楷體" w:hint="eastAsia"/>
        </w:rPr>
        <w:t>、</w:t>
      </w:r>
      <w:r w:rsidRPr="00F63066">
        <w:rPr>
          <w:rFonts w:ascii="標楷體" w:eastAsia="標楷體" w:hAnsi="標楷體" w:hint="eastAsia"/>
          <w:b/>
          <w:bCs/>
        </w:rPr>
        <w:t>折線圖</w:t>
      </w:r>
      <w:r w:rsidRPr="00F63066">
        <w:rPr>
          <w:rFonts w:ascii="標楷體" w:eastAsia="標楷體" w:hAnsi="標楷體" w:hint="eastAsia"/>
        </w:rPr>
        <w:t>、</w:t>
      </w:r>
      <w:proofErr w:type="gramStart"/>
      <w:r w:rsidRPr="00F63066">
        <w:rPr>
          <w:rFonts w:ascii="標楷體" w:eastAsia="標楷體" w:hAnsi="標楷體" w:hint="eastAsia"/>
          <w:b/>
          <w:bCs/>
        </w:rPr>
        <w:t>圓餅圖</w:t>
      </w:r>
      <w:proofErr w:type="gramEnd"/>
      <w:r w:rsidRPr="00F63066">
        <w:rPr>
          <w:rFonts w:ascii="標楷體" w:eastAsia="標楷體" w:hAnsi="標楷體" w:hint="eastAsia"/>
        </w:rPr>
        <w:t>、</w:t>
      </w:r>
      <w:r w:rsidRPr="00F63066">
        <w:rPr>
          <w:rFonts w:ascii="標楷體" w:eastAsia="標楷體" w:hAnsi="標楷體" w:hint="eastAsia"/>
          <w:b/>
          <w:bCs/>
        </w:rPr>
        <w:t>雷達圖</w:t>
      </w:r>
      <w:r w:rsidRPr="00F63066">
        <w:rPr>
          <w:rFonts w:ascii="標楷體" w:eastAsia="標楷體" w:hAnsi="標楷體" w:hint="eastAsia"/>
        </w:rPr>
        <w:t>、</w:t>
      </w:r>
      <w:proofErr w:type="gramStart"/>
      <w:r w:rsidRPr="00F63066">
        <w:rPr>
          <w:rFonts w:ascii="標楷體" w:eastAsia="標楷體" w:hAnsi="標楷體" w:hint="eastAsia"/>
          <w:b/>
          <w:bCs/>
        </w:rPr>
        <w:t>風花圖</w:t>
      </w:r>
      <w:proofErr w:type="gramEnd"/>
      <w:r w:rsidRPr="00F63066">
        <w:rPr>
          <w:rFonts w:ascii="標楷體" w:eastAsia="標楷體" w:hAnsi="標楷體" w:hint="eastAsia"/>
        </w:rPr>
        <w:t>、</w:t>
      </w:r>
      <w:r w:rsidRPr="00F63066">
        <w:rPr>
          <w:rFonts w:ascii="標楷體" w:eastAsia="標楷體" w:hAnsi="標楷體" w:hint="eastAsia"/>
          <w:b/>
          <w:bCs/>
        </w:rPr>
        <w:t>氣候圖</w:t>
      </w:r>
      <w:r w:rsidRPr="00F63066">
        <w:rPr>
          <w:rFonts w:ascii="標楷體" w:eastAsia="標楷體" w:hAnsi="標楷體" w:hint="eastAsia"/>
        </w:rPr>
        <w:t>等。</w:t>
      </w:r>
    </w:p>
    <w:p w14:paraId="69C93B1F" w14:textId="77777777" w:rsidR="0027278B" w:rsidRPr="00F63066" w:rsidRDefault="0027278B" w:rsidP="0027278B">
      <w:pPr>
        <w:rPr>
          <w:rFonts w:ascii="標楷體" w:eastAsia="標楷體" w:hAnsi="標楷體"/>
        </w:rPr>
      </w:pPr>
      <w:r w:rsidRPr="00F63066">
        <w:rPr>
          <w:rFonts w:ascii="標楷體" w:eastAsia="標楷體" w:hAnsi="標楷體" w:hint="eastAsia"/>
        </w:rPr>
        <w:t>以11</w:t>
      </w:r>
      <w:r w:rsidRPr="00F63066">
        <w:rPr>
          <w:rFonts w:ascii="標楷體" w:eastAsia="標楷體" w:hAnsi="標楷體"/>
        </w:rPr>
        <w:t>2</w:t>
      </w:r>
      <w:r w:rsidRPr="00F63066">
        <w:rPr>
          <w:rFonts w:ascii="標楷體" w:eastAsia="標楷體" w:hAnsi="標楷體" w:hint="eastAsia"/>
        </w:rPr>
        <w:t>年第</w:t>
      </w:r>
      <w:r w:rsidRPr="00F63066">
        <w:rPr>
          <w:rFonts w:ascii="標楷體" w:eastAsia="標楷體" w:hAnsi="標楷體"/>
        </w:rPr>
        <w:t>20</w:t>
      </w:r>
      <w:r w:rsidRPr="00F63066">
        <w:rPr>
          <w:rFonts w:ascii="標楷體" w:eastAsia="標楷體" w:hAnsi="標楷體" w:hint="eastAsia"/>
        </w:rPr>
        <w:t>題的長條圖為例，該圖呈現2018年全球五大洲各種規模都市的都市人口比例圖，必須由圖中拉丁美洲超過千萬以上人比例高，判斷人口集中於少數大都市，因而推論可能是受到殖民時期的大地主制影響。</w:t>
      </w:r>
    </w:p>
    <w:p w14:paraId="67EDF511" w14:textId="77777777" w:rsidR="0027278B" w:rsidRPr="00F63066" w:rsidRDefault="0027278B" w:rsidP="0027278B">
      <w:pPr>
        <w:rPr>
          <w:rFonts w:ascii="標楷體" w:eastAsia="標楷體" w:hAnsi="標楷體"/>
        </w:rPr>
      </w:pPr>
    </w:p>
    <w:p w14:paraId="2EDF8117" w14:textId="77777777" w:rsidR="0027278B" w:rsidRPr="00F63066" w:rsidRDefault="0027278B" w:rsidP="0027278B">
      <w:pPr>
        <w:rPr>
          <w:rFonts w:ascii="標楷體" w:eastAsia="標楷體" w:hAnsi="標楷體"/>
          <w:b/>
          <w:bCs/>
        </w:rPr>
      </w:pPr>
      <w:r w:rsidRPr="00F63066">
        <w:rPr>
          <w:rFonts w:ascii="標楷體" w:eastAsia="標楷體" w:hAnsi="標楷體"/>
          <w:b/>
          <w:bCs/>
        </w:rPr>
        <w:t>2.</w:t>
      </w:r>
      <w:r w:rsidRPr="00F63066">
        <w:rPr>
          <w:rFonts w:ascii="標楷體" w:eastAsia="標楷體" w:hAnsi="標楷體" w:hint="eastAsia"/>
          <w:b/>
          <w:bCs/>
        </w:rPr>
        <w:t>統計地圖</w:t>
      </w:r>
    </w:p>
    <w:p w14:paraId="4F68291E" w14:textId="77777777" w:rsidR="0027278B" w:rsidRPr="00F63066" w:rsidRDefault="0027278B" w:rsidP="0027278B">
      <w:pPr>
        <w:ind w:firstLineChars="200" w:firstLine="480"/>
        <w:rPr>
          <w:rFonts w:ascii="標楷體" w:eastAsia="標楷體" w:hAnsi="標楷體"/>
        </w:rPr>
      </w:pPr>
      <w:r w:rsidRPr="00F63066">
        <w:rPr>
          <w:rFonts w:ascii="標楷體" w:eastAsia="標楷體" w:hAnsi="標楷體" w:hint="eastAsia"/>
          <w:b/>
          <w:bCs/>
        </w:rPr>
        <w:t>常見統計地圖包括點子圖、流線圖、等值線圖</w:t>
      </w:r>
      <w:r w:rsidRPr="00F63066">
        <w:rPr>
          <w:rFonts w:ascii="標楷體" w:eastAsia="標楷體" w:hAnsi="標楷體" w:hint="eastAsia"/>
        </w:rPr>
        <w:t>、</w:t>
      </w:r>
      <w:r w:rsidRPr="00F63066">
        <w:rPr>
          <w:rFonts w:ascii="標楷體" w:eastAsia="標楷體" w:hAnsi="標楷體" w:hint="eastAsia"/>
          <w:b/>
          <w:bCs/>
        </w:rPr>
        <w:t>區域密度圖（面量圖）</w:t>
      </w:r>
      <w:r w:rsidRPr="00F63066">
        <w:rPr>
          <w:rFonts w:ascii="標楷體" w:eastAsia="標楷體" w:hAnsi="標楷體" w:hint="eastAsia"/>
        </w:rPr>
        <w:t>、</w:t>
      </w:r>
      <w:r w:rsidRPr="00F63066">
        <w:rPr>
          <w:rFonts w:ascii="標楷體" w:eastAsia="標楷體" w:hAnsi="標楷體" w:hint="eastAsia"/>
          <w:b/>
          <w:bCs/>
        </w:rPr>
        <w:t>分級符號圖</w:t>
      </w:r>
      <w:r w:rsidRPr="00F63066">
        <w:rPr>
          <w:rFonts w:ascii="標楷體" w:eastAsia="標楷體" w:hAnsi="標楷體" w:hint="eastAsia"/>
        </w:rPr>
        <w:t>等。</w:t>
      </w:r>
    </w:p>
    <w:p w14:paraId="69FE54F7" w14:textId="77777777" w:rsidR="0027278B" w:rsidRPr="00F63066" w:rsidRDefault="0027278B" w:rsidP="0027278B">
      <w:pPr>
        <w:rPr>
          <w:rFonts w:ascii="標楷體" w:eastAsia="標楷體" w:hAnsi="標楷體"/>
        </w:rPr>
      </w:pPr>
      <w:r w:rsidRPr="00F63066">
        <w:rPr>
          <w:rFonts w:ascii="標楷體" w:eastAsia="標楷體" w:hAnsi="標楷體" w:hint="eastAsia"/>
        </w:rPr>
        <w:t>11</w:t>
      </w:r>
      <w:r w:rsidRPr="00F63066">
        <w:rPr>
          <w:rFonts w:ascii="標楷體" w:eastAsia="標楷體" w:hAnsi="標楷體"/>
        </w:rPr>
        <w:t>2</w:t>
      </w:r>
      <w:r w:rsidRPr="00F63066">
        <w:rPr>
          <w:rFonts w:ascii="標楷體" w:eastAsia="標楷體" w:hAnsi="標楷體" w:hint="eastAsia"/>
        </w:rPr>
        <w:t>年題組</w:t>
      </w:r>
      <w:r w:rsidRPr="00F63066">
        <w:rPr>
          <w:rFonts w:ascii="標楷體" w:eastAsia="標楷體" w:hAnsi="標楷體"/>
        </w:rPr>
        <w:t>32~33</w:t>
      </w:r>
      <w:r w:rsidRPr="00F63066">
        <w:rPr>
          <w:rFonts w:ascii="標楷體" w:eastAsia="標楷體" w:hAnsi="標楷體" w:hint="eastAsia"/>
        </w:rPr>
        <w:t>流</w:t>
      </w:r>
      <w:r w:rsidRPr="00F63066">
        <w:rPr>
          <w:rFonts w:ascii="標楷體" w:eastAsia="標楷體" w:hAnsi="標楷體"/>
        </w:rPr>
        <w:t>線圖</w:t>
      </w:r>
      <w:r w:rsidRPr="00F63066">
        <w:rPr>
          <w:rFonts w:ascii="標楷體" w:eastAsia="標楷體" w:hAnsi="標楷體" w:hint="eastAsia"/>
        </w:rPr>
        <w:t>就是使用</w:t>
      </w:r>
      <w:r w:rsidRPr="00F63066">
        <w:rPr>
          <w:rFonts w:ascii="標楷體" w:eastAsia="標楷體" w:hAnsi="標楷體"/>
        </w:rPr>
        <w:t>線條粗細代表數量多寡</w:t>
      </w:r>
      <w:r w:rsidRPr="00F63066">
        <w:rPr>
          <w:rFonts w:ascii="標楷體" w:eastAsia="標楷體" w:hAnsi="標楷體" w:hint="eastAsia"/>
        </w:rPr>
        <w:t>，箭頭方向表示人口的流動方向。</w:t>
      </w:r>
    </w:p>
    <w:p w14:paraId="5D0E653D" w14:textId="77777777" w:rsidR="0027278B" w:rsidRPr="00F63066" w:rsidRDefault="0027278B" w:rsidP="0027278B">
      <w:pPr>
        <w:rPr>
          <w:rFonts w:ascii="標楷體" w:eastAsia="標楷體" w:hAnsi="標楷體"/>
        </w:rPr>
      </w:pPr>
      <w:r w:rsidRPr="00F63066">
        <w:rPr>
          <w:rFonts w:ascii="標楷體" w:eastAsia="標楷體" w:hAnsi="標楷體" w:hint="eastAsia"/>
        </w:rPr>
        <w:t>11</w:t>
      </w:r>
      <w:r w:rsidRPr="00F63066">
        <w:rPr>
          <w:rFonts w:ascii="標楷體" w:eastAsia="標楷體" w:hAnsi="標楷體"/>
        </w:rPr>
        <w:t>2</w:t>
      </w:r>
      <w:r w:rsidRPr="00F63066">
        <w:rPr>
          <w:rFonts w:ascii="標楷體" w:eastAsia="標楷體" w:hAnsi="標楷體" w:hint="eastAsia"/>
        </w:rPr>
        <w:t>年題組</w:t>
      </w:r>
      <w:r w:rsidRPr="00F63066">
        <w:rPr>
          <w:rFonts w:ascii="標楷體" w:eastAsia="標楷體" w:hAnsi="標楷體"/>
        </w:rPr>
        <w:t>62</w:t>
      </w:r>
      <w:r w:rsidRPr="00F63066">
        <w:rPr>
          <w:rFonts w:ascii="標楷體" w:eastAsia="標楷體" w:hAnsi="標楷體" w:hint="eastAsia"/>
        </w:rPr>
        <w:t>則測驗考生手繪分級符號圖，因為「分級符號」的關鍵在於「分級」，是指同種等級的資料，需要使用一樣的符號。這個概念容易與「點子圖」混淆，提醒考生留意，「點子圖」是指大小相同的「點」，代表相同的數值在空間中的分布。</w:t>
      </w:r>
    </w:p>
    <w:p w14:paraId="0C4EC961" w14:textId="77777777" w:rsidR="0027278B" w:rsidRPr="00F63066" w:rsidRDefault="0027278B" w:rsidP="0027278B">
      <w:pPr>
        <w:rPr>
          <w:rFonts w:ascii="標楷體" w:eastAsia="標楷體" w:hAnsi="標楷體"/>
        </w:rPr>
      </w:pPr>
      <w:r w:rsidRPr="00F63066">
        <w:rPr>
          <w:rFonts w:ascii="標楷體" w:eastAsia="標楷體" w:hAnsi="標楷體" w:hint="eastAsia"/>
        </w:rPr>
        <w:t>11</w:t>
      </w:r>
      <w:r w:rsidRPr="00F63066">
        <w:rPr>
          <w:rFonts w:ascii="標楷體" w:eastAsia="標楷體" w:hAnsi="標楷體"/>
        </w:rPr>
        <w:t>2</w:t>
      </w:r>
      <w:r w:rsidRPr="00F63066">
        <w:rPr>
          <w:rFonts w:ascii="標楷體" w:eastAsia="標楷體" w:hAnsi="標楷體" w:hint="eastAsia"/>
        </w:rPr>
        <w:t>年題組</w:t>
      </w:r>
      <w:r w:rsidRPr="00F63066">
        <w:rPr>
          <w:rFonts w:ascii="標楷體" w:eastAsia="標楷體" w:hAnsi="標楷體"/>
        </w:rPr>
        <w:t>42</w:t>
      </w:r>
      <w:r w:rsidRPr="00F63066">
        <w:rPr>
          <w:rFonts w:ascii="標楷體" w:eastAsia="標楷體" w:hAnsi="標楷體" w:hint="eastAsia"/>
        </w:rPr>
        <w:t>、</w:t>
      </w:r>
      <w:r w:rsidRPr="00F63066">
        <w:rPr>
          <w:rFonts w:ascii="標楷體" w:eastAsia="標楷體" w:hAnsi="標楷體"/>
        </w:rPr>
        <w:t>58</w:t>
      </w:r>
      <w:r w:rsidRPr="00F63066">
        <w:rPr>
          <w:rFonts w:ascii="標楷體" w:eastAsia="標楷體" w:hAnsi="標楷體" w:hint="eastAsia"/>
        </w:rPr>
        <w:t>的等高線判讀，則需留意等高線的數值大小、間隔疏密與特殊形狀，例如稜線</w:t>
      </w:r>
      <w:proofErr w:type="gramStart"/>
      <w:r w:rsidRPr="00F63066">
        <w:rPr>
          <w:rFonts w:ascii="標楷體" w:eastAsia="標楷體" w:hAnsi="標楷體" w:hint="eastAsia"/>
        </w:rPr>
        <w:t>與</w:t>
      </w:r>
      <w:r w:rsidRPr="00F63066">
        <w:rPr>
          <w:rFonts w:ascii="標楷體" w:eastAsia="標楷體" w:hAnsi="標楷體" w:hint="eastAsia"/>
        </w:rPr>
        <w:lastRenderedPageBreak/>
        <w:t>谷線位置</w:t>
      </w:r>
      <w:proofErr w:type="gramEnd"/>
      <w:r w:rsidRPr="00F63066">
        <w:rPr>
          <w:rFonts w:ascii="標楷體" w:eastAsia="標楷體" w:hAnsi="標楷體" w:hint="eastAsia"/>
        </w:rPr>
        <w:t>，這些都是等高線判讀的基本概念。</w:t>
      </w:r>
    </w:p>
    <w:p w14:paraId="45903726" w14:textId="77777777" w:rsidR="0027278B" w:rsidRPr="00F63066" w:rsidRDefault="0027278B" w:rsidP="0027278B">
      <w:pPr>
        <w:rPr>
          <w:rFonts w:ascii="標楷體" w:eastAsia="標楷體" w:hAnsi="標楷體"/>
        </w:rPr>
      </w:pPr>
    </w:p>
    <w:p w14:paraId="48A08D63" w14:textId="77777777" w:rsidR="0027278B" w:rsidRPr="00F63066" w:rsidRDefault="0027278B" w:rsidP="0027278B">
      <w:pPr>
        <w:rPr>
          <w:rFonts w:ascii="標楷體" w:eastAsia="標楷體" w:hAnsi="標楷體"/>
          <w:b/>
          <w:bCs/>
        </w:rPr>
      </w:pPr>
      <w:r w:rsidRPr="00F63066">
        <w:rPr>
          <w:rFonts w:ascii="標楷體" w:eastAsia="標楷體" w:hAnsi="標楷體"/>
          <w:b/>
          <w:bCs/>
        </w:rPr>
        <w:t>3.</w:t>
      </w:r>
      <w:r w:rsidRPr="00F63066">
        <w:rPr>
          <w:rFonts w:ascii="標楷體" w:eastAsia="標楷體" w:hAnsi="標楷體" w:hint="eastAsia"/>
          <w:b/>
          <w:bCs/>
        </w:rPr>
        <w:t>衛星、空拍影像與實景照片</w:t>
      </w:r>
    </w:p>
    <w:p w14:paraId="525CEDF9" w14:textId="77777777" w:rsidR="0027278B" w:rsidRPr="00F63066" w:rsidRDefault="0027278B" w:rsidP="0027278B">
      <w:pPr>
        <w:ind w:firstLineChars="200" w:firstLine="480"/>
        <w:rPr>
          <w:rFonts w:ascii="標楷體" w:eastAsia="標楷體" w:hAnsi="標楷體"/>
        </w:rPr>
      </w:pPr>
      <w:r w:rsidRPr="00F63066">
        <w:rPr>
          <w:rFonts w:ascii="標楷體" w:eastAsia="標楷體" w:hAnsi="標楷體" w:hint="eastAsia"/>
        </w:rPr>
        <w:t>衛星、空拍影像與實景照片的判讀，建議先觀察地景紋理、形狀與顏色深淺、建築物外觀等特徵，再進而判斷該地景的自然特徵與人文活動。</w:t>
      </w:r>
    </w:p>
    <w:p w14:paraId="52224F95" w14:textId="77777777" w:rsidR="0027278B" w:rsidRPr="00F63066" w:rsidRDefault="0027278B" w:rsidP="0027278B">
      <w:pPr>
        <w:rPr>
          <w:rFonts w:ascii="標楷體" w:eastAsia="標楷體" w:hAnsi="標楷體"/>
        </w:rPr>
      </w:pPr>
      <w:r w:rsidRPr="00F63066">
        <w:rPr>
          <w:rFonts w:ascii="標楷體" w:eastAsia="標楷體" w:hAnsi="標楷體" w:hint="eastAsia"/>
        </w:rPr>
        <w:t>例如，11</w:t>
      </w:r>
      <w:r w:rsidRPr="00F63066">
        <w:rPr>
          <w:rFonts w:ascii="標楷體" w:eastAsia="標楷體" w:hAnsi="標楷體"/>
        </w:rPr>
        <w:t>2</w:t>
      </w:r>
      <w:r w:rsidRPr="00F63066">
        <w:rPr>
          <w:rFonts w:ascii="標楷體" w:eastAsia="標楷體" w:hAnsi="標楷體" w:hint="eastAsia"/>
        </w:rPr>
        <w:t>年題組</w:t>
      </w:r>
      <w:r w:rsidRPr="00F63066">
        <w:rPr>
          <w:rFonts w:ascii="標楷體" w:eastAsia="標楷體" w:hAnsi="標楷體"/>
        </w:rPr>
        <w:t>36~37</w:t>
      </w:r>
      <w:r w:rsidRPr="00F63066">
        <w:rPr>
          <w:rFonts w:ascii="標楷體" w:eastAsia="標楷體" w:hAnsi="標楷體" w:hint="eastAsia"/>
        </w:rPr>
        <w:t>以</w:t>
      </w:r>
      <w:r w:rsidRPr="00F63066">
        <w:rPr>
          <w:rFonts w:ascii="標楷體" w:eastAsia="標楷體" w:hAnsi="標楷體"/>
        </w:rPr>
        <w:t>德國某聚落洪水侵襲</w:t>
      </w:r>
      <w:r w:rsidRPr="00F63066">
        <w:rPr>
          <w:rFonts w:ascii="標楷體" w:eastAsia="標楷體" w:hAnsi="標楷體" w:hint="eastAsia"/>
        </w:rPr>
        <w:t>的</w:t>
      </w:r>
      <w:proofErr w:type="gramStart"/>
      <w:r w:rsidRPr="00F63066">
        <w:rPr>
          <w:rFonts w:ascii="標楷體" w:eastAsia="標楷體" w:hAnsi="標楷體" w:hint="eastAsia"/>
        </w:rPr>
        <w:t>空拍圖為</w:t>
      </w:r>
      <w:proofErr w:type="gramEnd"/>
      <w:r w:rsidRPr="00F63066">
        <w:rPr>
          <w:rFonts w:ascii="標楷體" w:eastAsia="標楷體" w:hAnsi="標楷體" w:hint="eastAsia"/>
        </w:rPr>
        <w:t>資料，就須先由</w:t>
      </w:r>
      <w:proofErr w:type="gramStart"/>
      <w:r w:rsidRPr="00F63066">
        <w:rPr>
          <w:rFonts w:ascii="標楷體" w:eastAsia="標楷體" w:hAnsi="標楷體" w:hint="eastAsia"/>
        </w:rPr>
        <w:t>空拍圖判斷</w:t>
      </w:r>
      <w:proofErr w:type="gramEnd"/>
      <w:r w:rsidRPr="00F63066">
        <w:rPr>
          <w:rFonts w:ascii="標楷體" w:eastAsia="標楷體" w:hAnsi="標楷體" w:hint="eastAsia"/>
        </w:rPr>
        <w:t>曲流，再判斷洪水在</w:t>
      </w:r>
      <w:proofErr w:type="gramStart"/>
      <w:r w:rsidRPr="00F63066">
        <w:rPr>
          <w:rFonts w:ascii="標楷體" w:eastAsia="標楷體" w:hAnsi="標楷體" w:hint="eastAsia"/>
        </w:rPr>
        <w:t>曲流河段</w:t>
      </w:r>
      <w:proofErr w:type="gramEnd"/>
      <w:r w:rsidRPr="00F63066">
        <w:rPr>
          <w:rFonts w:ascii="標楷體" w:eastAsia="標楷體" w:hAnsi="標楷體" w:hint="eastAsia"/>
        </w:rPr>
        <w:t>的作用力。</w:t>
      </w:r>
    </w:p>
    <w:p w14:paraId="0953F713" w14:textId="77777777" w:rsidR="0027278B" w:rsidRPr="00F63066" w:rsidRDefault="0027278B" w:rsidP="0027278B">
      <w:pPr>
        <w:rPr>
          <w:rFonts w:ascii="標楷體" w:eastAsia="標楷體" w:hAnsi="標楷體"/>
        </w:rPr>
      </w:pPr>
    </w:p>
    <w:p w14:paraId="753A559D" w14:textId="77777777" w:rsidR="0027278B" w:rsidRPr="00F63066" w:rsidRDefault="0027278B" w:rsidP="0027278B">
      <w:pPr>
        <w:rPr>
          <w:rFonts w:ascii="標楷體" w:eastAsia="標楷體" w:hAnsi="標楷體"/>
          <w:b/>
          <w:bCs/>
        </w:rPr>
      </w:pPr>
      <w:r w:rsidRPr="00F63066">
        <w:rPr>
          <w:rFonts w:ascii="標楷體" w:eastAsia="標楷體" w:hAnsi="標楷體" w:hint="eastAsia"/>
          <w:b/>
          <w:bCs/>
        </w:rPr>
        <w:t>三、「時事議題」的結合</w:t>
      </w:r>
    </w:p>
    <w:p w14:paraId="59F34D56" w14:textId="77777777" w:rsidR="0027278B" w:rsidRPr="00F63066" w:rsidRDefault="0027278B" w:rsidP="0027278B">
      <w:pPr>
        <w:ind w:firstLineChars="200" w:firstLine="480"/>
        <w:rPr>
          <w:rFonts w:ascii="標楷體" w:eastAsia="標楷體" w:hAnsi="標楷體"/>
        </w:rPr>
      </w:pPr>
      <w:r w:rsidRPr="00F63066">
        <w:rPr>
          <w:rFonts w:ascii="標楷體" w:eastAsia="標楷體" w:hAnsi="標楷體" w:hint="eastAsia"/>
        </w:rPr>
        <w:t>社會科考題常會結合時事議題作為情境，建議考生除了複習地理課本之外，可以快速瀏覽這一年來的發生在台灣的議題、原住民族文化、全球氣候變遷、地緣政治變動、以巴區域衝突等重要時事。</w:t>
      </w:r>
    </w:p>
    <w:p w14:paraId="65EACC42" w14:textId="77777777" w:rsidR="0027278B" w:rsidRPr="00F63066" w:rsidRDefault="0027278B" w:rsidP="0027278B">
      <w:pPr>
        <w:rPr>
          <w:rFonts w:ascii="標楷體" w:eastAsia="標楷體" w:hAnsi="標楷體"/>
        </w:rPr>
      </w:pPr>
    </w:p>
    <w:p w14:paraId="7BAAEF04" w14:textId="77777777" w:rsidR="0027278B" w:rsidRPr="00F63066" w:rsidRDefault="0027278B" w:rsidP="0027278B">
      <w:pPr>
        <w:spacing w:afterLines="50" w:after="18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F63066">
        <w:rPr>
          <w:rFonts w:ascii="標楷體" w:eastAsia="標楷體" w:hAnsi="標楷體" w:hint="eastAsia"/>
        </w:rPr>
        <w:t>最後再次提醒考生，混合題或非選擇題的「文字描述」，應避免寫錯別字或是看錯答題「要件」，是要寫出「句子」還是「段落」，以免答</w:t>
      </w:r>
    </w:p>
    <w:p w14:paraId="4C9BD676" w14:textId="72C4E440" w:rsidR="004B1B23" w:rsidRPr="0027278B" w:rsidRDefault="004B1B23" w:rsidP="0027278B"/>
    <w:sectPr w:rsidR="004B1B23" w:rsidRPr="0027278B" w:rsidSect="00A276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118C"/>
    <w:multiLevelType w:val="hybridMultilevel"/>
    <w:tmpl w:val="C938EB8E"/>
    <w:lvl w:ilvl="0" w:tplc="D6F06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6461CF"/>
    <w:multiLevelType w:val="hybridMultilevel"/>
    <w:tmpl w:val="977015F8"/>
    <w:lvl w:ilvl="0" w:tplc="BE0448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C14644"/>
    <w:multiLevelType w:val="hybridMultilevel"/>
    <w:tmpl w:val="84BE166C"/>
    <w:lvl w:ilvl="0" w:tplc="1876B4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C870149"/>
    <w:multiLevelType w:val="hybridMultilevel"/>
    <w:tmpl w:val="8850FC36"/>
    <w:lvl w:ilvl="0" w:tplc="2C564A50">
      <w:start w:val="1"/>
      <w:numFmt w:val="decimal"/>
      <w:lvlText w:val="%1.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310ABE"/>
    <w:multiLevelType w:val="hybridMultilevel"/>
    <w:tmpl w:val="850820F0"/>
    <w:lvl w:ilvl="0" w:tplc="F0AEE62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5522392"/>
    <w:multiLevelType w:val="hybridMultilevel"/>
    <w:tmpl w:val="A2E232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C472E25"/>
    <w:multiLevelType w:val="hybridMultilevel"/>
    <w:tmpl w:val="F968CA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C524CCB"/>
    <w:multiLevelType w:val="hybridMultilevel"/>
    <w:tmpl w:val="84BE166C"/>
    <w:lvl w:ilvl="0" w:tplc="1876B4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DAD567D"/>
    <w:multiLevelType w:val="multilevel"/>
    <w:tmpl w:val="66C0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9846290">
    <w:abstractNumId w:val="0"/>
  </w:num>
  <w:num w:numId="2" w16cid:durableId="126821878">
    <w:abstractNumId w:val="8"/>
  </w:num>
  <w:num w:numId="3" w16cid:durableId="1353994541">
    <w:abstractNumId w:val="3"/>
  </w:num>
  <w:num w:numId="4" w16cid:durableId="499925285">
    <w:abstractNumId w:val="4"/>
  </w:num>
  <w:num w:numId="5" w16cid:durableId="1011831962">
    <w:abstractNumId w:val="7"/>
  </w:num>
  <w:num w:numId="6" w16cid:durableId="2063821675">
    <w:abstractNumId w:val="2"/>
  </w:num>
  <w:num w:numId="7" w16cid:durableId="223638545">
    <w:abstractNumId w:val="6"/>
  </w:num>
  <w:num w:numId="8" w16cid:durableId="603535566">
    <w:abstractNumId w:val="5"/>
  </w:num>
  <w:num w:numId="9" w16cid:durableId="32093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AF"/>
    <w:rsid w:val="000435C1"/>
    <w:rsid w:val="0012452E"/>
    <w:rsid w:val="001B4FCA"/>
    <w:rsid w:val="0027278B"/>
    <w:rsid w:val="004B1B23"/>
    <w:rsid w:val="004C2526"/>
    <w:rsid w:val="006F705B"/>
    <w:rsid w:val="00A26281"/>
    <w:rsid w:val="00A276FB"/>
    <w:rsid w:val="00B70386"/>
    <w:rsid w:val="00C121AF"/>
    <w:rsid w:val="00CB6FF9"/>
    <w:rsid w:val="00D5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1D0C"/>
  <w15:chartTrackingRefBased/>
  <w15:docId w15:val="{47C83C2C-860E-469B-82DE-235E0F7C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7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AF"/>
    <w:pPr>
      <w:ind w:leftChars="200" w:left="480"/>
    </w:pPr>
  </w:style>
  <w:style w:type="table" w:styleId="a4">
    <w:name w:val="Table Grid"/>
    <w:basedOn w:val="a1"/>
    <w:uiPriority w:val="39"/>
    <w:rsid w:val="00C1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CB6FF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B6FF9"/>
    <w:rPr>
      <w:rFonts w:ascii="Times New Roman" w:hAnsi="Times New Roman" w:cs="Times New Roman"/>
      <w:szCs w:val="24"/>
    </w:rPr>
  </w:style>
  <w:style w:type="character" w:styleId="a6">
    <w:name w:val="Strong"/>
    <w:basedOn w:val="a0"/>
    <w:uiPriority w:val="22"/>
    <w:qFormat/>
    <w:rsid w:val="004C2526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0435C1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0435C1"/>
  </w:style>
  <w:style w:type="paragraph" w:customStyle="1" w:styleId="tit2">
    <w:name w:val="tit2"/>
    <w:basedOn w:val="a"/>
    <w:rsid w:val="000435C1"/>
    <w:pPr>
      <w:autoSpaceDE w:val="0"/>
      <w:autoSpaceDN w:val="0"/>
      <w:adjustRightInd w:val="0"/>
      <w:spacing w:line="360" w:lineRule="atLeast"/>
      <w:ind w:left="851"/>
      <w:jc w:val="both"/>
      <w:textAlignment w:val="bottom"/>
    </w:pPr>
    <w:rPr>
      <w:rFonts w:ascii="Times New Roman" w:eastAsia="細明體" w:hAnsi="Times New Roman" w:cs="Times New Roman"/>
      <w:spacing w:val="10"/>
      <w:kern w:val="0"/>
      <w:sz w:val="22"/>
      <w:szCs w:val="20"/>
    </w:rPr>
  </w:style>
  <w:style w:type="paragraph" w:customStyle="1" w:styleId="-05">
    <w:name w:val="樣式 ??-?? + 套用前:  0.5 行"/>
    <w:basedOn w:val="a"/>
    <w:rsid w:val="000435C1"/>
    <w:pPr>
      <w:widowControl/>
      <w:autoSpaceDE w:val="0"/>
      <w:autoSpaceDN w:val="0"/>
      <w:adjustRightInd w:val="0"/>
      <w:spacing w:line="240" w:lineRule="atLeast"/>
      <w:jc w:val="both"/>
    </w:pPr>
    <w:rPr>
      <w:rFonts w:ascii="Times New Roman" w:eastAsia="新細明體" w:hAnsi="Times New Roman" w:cs="新細明體"/>
      <w:color w:val="000000"/>
      <w:spacing w:val="10"/>
      <w:kern w:val="0"/>
      <w:sz w:val="22"/>
      <w:szCs w:val="20"/>
      <w:u w:val="single"/>
    </w:rPr>
  </w:style>
  <w:style w:type="paragraph" w:customStyle="1" w:styleId="ABC">
    <w:name w:val="ABC"/>
    <w:rsid w:val="000435C1"/>
    <w:pPr>
      <w:tabs>
        <w:tab w:val="left" w:pos="3360"/>
        <w:tab w:val="left" w:pos="6360"/>
      </w:tabs>
      <w:spacing w:line="360" w:lineRule="atLeast"/>
      <w:ind w:leftChars="150" w:left="150"/>
    </w:pPr>
    <w:rPr>
      <w:rFonts w:ascii="Times New Roman" w:eastAsia="細明體" w:hAnsi="Times New Roman" w:cs="Times New Roman"/>
      <w:spacing w:val="10"/>
      <w:kern w:val="0"/>
      <w:sz w:val="22"/>
      <w:szCs w:val="20"/>
    </w:rPr>
  </w:style>
  <w:style w:type="paragraph" w:customStyle="1" w:styleId="TIT1">
    <w:name w:val="TIT1"/>
    <w:basedOn w:val="a"/>
    <w:link w:val="TIT10"/>
    <w:rsid w:val="000435C1"/>
    <w:pPr>
      <w:widowControl/>
      <w:tabs>
        <w:tab w:val="left" w:pos="2160"/>
        <w:tab w:val="left" w:pos="3960"/>
      </w:tabs>
      <w:spacing w:beforeLines="25" w:before="25" w:line="360" w:lineRule="atLeast"/>
      <w:ind w:hanging="150"/>
      <w:jc w:val="both"/>
    </w:pPr>
    <w:rPr>
      <w:rFonts w:ascii="Times New Roman" w:eastAsia="細明體" w:hAnsi="Times New Roman" w:cs="Times New Roman"/>
      <w:spacing w:val="10"/>
      <w:sz w:val="22"/>
      <w:szCs w:val="20"/>
    </w:rPr>
  </w:style>
  <w:style w:type="character" w:customStyle="1" w:styleId="TIT10">
    <w:name w:val="TIT1 字元"/>
    <w:link w:val="TIT1"/>
    <w:rsid w:val="000435C1"/>
    <w:rPr>
      <w:rFonts w:ascii="Times New Roman" w:eastAsia="細明體" w:hAnsi="Times New Roman" w:cs="Times New Roman"/>
      <w:spacing w:val="10"/>
      <w:sz w:val="22"/>
      <w:szCs w:val="20"/>
    </w:rPr>
  </w:style>
  <w:style w:type="paragraph" w:customStyle="1" w:styleId="ABC0">
    <w:name w:val="選項ABC"/>
    <w:basedOn w:val="a"/>
    <w:rsid w:val="000435C1"/>
    <w:pPr>
      <w:tabs>
        <w:tab w:val="left" w:pos="3430"/>
        <w:tab w:val="left" w:pos="6435"/>
      </w:tabs>
      <w:autoSpaceDE w:val="0"/>
      <w:autoSpaceDN w:val="0"/>
      <w:adjustRightInd w:val="0"/>
      <w:snapToGrid w:val="0"/>
      <w:spacing w:line="360" w:lineRule="atLeast"/>
      <w:ind w:left="369"/>
      <w:jc w:val="both"/>
      <w:textAlignment w:val="baseline"/>
    </w:pPr>
    <w:rPr>
      <w:rFonts w:ascii="Times New Roman" w:eastAsia="細明體" w:hAnsi="Times New Roman" w:cs="Times New Roman"/>
      <w:spacing w:val="25"/>
      <w:kern w:val="0"/>
      <w:sz w:val="20"/>
      <w:szCs w:val="20"/>
    </w:rPr>
  </w:style>
  <w:style w:type="paragraph" w:customStyle="1" w:styleId="AA">
    <w:name w:val="AA"/>
    <w:basedOn w:val="a"/>
    <w:rsid w:val="000435C1"/>
    <w:pPr>
      <w:widowControl/>
      <w:autoSpaceDE w:val="0"/>
      <w:autoSpaceDN w:val="0"/>
      <w:adjustRightInd w:val="0"/>
      <w:spacing w:line="360" w:lineRule="atLeast"/>
      <w:ind w:leftChars="150" w:left="300" w:hangingChars="150" w:hanging="150"/>
      <w:textAlignment w:val="bottom"/>
    </w:pPr>
    <w:rPr>
      <w:rFonts w:ascii="Times New Roman" w:eastAsia="細明體" w:hAnsi="Times New Roman" w:cs="Times New Roman"/>
      <w:spacing w:val="1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中教 全</dc:creator>
  <cp:keywords/>
  <dc:description/>
  <cp:lastModifiedBy>中教 全</cp:lastModifiedBy>
  <cp:revision>2</cp:revision>
  <dcterms:created xsi:type="dcterms:W3CDTF">2024-01-03T03:23:00Z</dcterms:created>
  <dcterms:modified xsi:type="dcterms:W3CDTF">2024-01-03T03:23:00Z</dcterms:modified>
</cp:coreProperties>
</file>